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FFE6" w14:textId="047C7E11" w:rsidR="001D1A9B" w:rsidRPr="00CE6C61" w:rsidRDefault="00747BE6" w:rsidP="00CE6C61">
      <w:pPr>
        <w:pStyle w:val="NoSpacing"/>
        <w:jc w:val="center"/>
        <w:rPr>
          <w:rFonts w:asciiTheme="majorHAnsi" w:hAnsiTheme="majorHAnsi" w:cs="Arial"/>
          <w:color w:val="FF0000"/>
          <w:sz w:val="40"/>
          <w:szCs w:val="24"/>
        </w:rPr>
      </w:pPr>
      <w:r>
        <w:rPr>
          <w:noProof/>
        </w:rPr>
        <w:drawing>
          <wp:inline distT="0" distB="0" distL="0" distR="0" wp14:anchorId="36FCFA57" wp14:editId="19EB672F">
            <wp:extent cx="2959100" cy="942720"/>
            <wp:effectExtent l="0" t="0" r="0" b="0"/>
            <wp:docPr id="1" name="Picture 1" descr="Patient Group | East Shor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Group | East Shore Partnersh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9100" cy="942720"/>
                    </a:xfrm>
                    <a:prstGeom prst="rect">
                      <a:avLst/>
                    </a:prstGeom>
                    <a:noFill/>
                    <a:ln>
                      <a:noFill/>
                    </a:ln>
                  </pic:spPr>
                </pic:pic>
              </a:graphicData>
            </a:graphic>
          </wp:inline>
        </w:drawing>
      </w:r>
    </w:p>
    <w:p w14:paraId="5D0445B5" w14:textId="77777777" w:rsidR="00275E5D" w:rsidRPr="008E4C75" w:rsidRDefault="001D1A9B" w:rsidP="001D1A9B">
      <w:pPr>
        <w:pStyle w:val="NoSpacing"/>
        <w:jc w:val="center"/>
        <w:rPr>
          <w:rFonts w:cs="Arial"/>
          <w:sz w:val="28"/>
          <w:szCs w:val="24"/>
        </w:rPr>
      </w:pPr>
      <w:r w:rsidRPr="008E4C75">
        <w:rPr>
          <w:rFonts w:cs="Arial"/>
          <w:sz w:val="28"/>
          <w:szCs w:val="24"/>
        </w:rPr>
        <w:t xml:space="preserve">To get involved and have your say… </w:t>
      </w:r>
    </w:p>
    <w:p w14:paraId="07F31CBB" w14:textId="77777777" w:rsidR="00275E5D" w:rsidRPr="008E4C75" w:rsidRDefault="00275E5D" w:rsidP="001D1A9B">
      <w:pPr>
        <w:pStyle w:val="NoSpacing"/>
        <w:jc w:val="center"/>
        <w:rPr>
          <w:rFonts w:cs="Arial"/>
          <w:sz w:val="28"/>
          <w:szCs w:val="24"/>
        </w:rPr>
      </w:pPr>
    </w:p>
    <w:p w14:paraId="14A1DB99" w14:textId="77777777" w:rsidR="001D1A9B" w:rsidRPr="008E4C75" w:rsidRDefault="00275E5D" w:rsidP="001D1A9B">
      <w:pPr>
        <w:pStyle w:val="NoSpacing"/>
        <w:jc w:val="center"/>
        <w:rPr>
          <w:rFonts w:cs="Arial"/>
          <w:b/>
          <w:sz w:val="36"/>
          <w:szCs w:val="24"/>
        </w:rPr>
      </w:pPr>
      <w:r w:rsidRPr="008E4C75">
        <w:rPr>
          <w:rFonts w:cs="Arial"/>
          <w:b/>
          <w:sz w:val="36"/>
          <w:szCs w:val="24"/>
        </w:rPr>
        <w:t>J</w:t>
      </w:r>
      <w:r w:rsidR="001D1A9B" w:rsidRPr="008E4C75">
        <w:rPr>
          <w:rFonts w:cs="Arial"/>
          <w:b/>
          <w:sz w:val="36"/>
          <w:szCs w:val="24"/>
        </w:rPr>
        <w:t>oin us!</w:t>
      </w:r>
    </w:p>
    <w:p w14:paraId="20722FC3" w14:textId="7ECFF651" w:rsidR="001D1A9B" w:rsidRPr="008E4C75" w:rsidRDefault="00036C9C" w:rsidP="001D1A9B">
      <w:pPr>
        <w:pStyle w:val="NoSpacing"/>
        <w:jc w:val="center"/>
        <w:rPr>
          <w:rFonts w:cs="Arial"/>
          <w:sz w:val="28"/>
          <w:szCs w:val="24"/>
        </w:rPr>
      </w:pPr>
      <w:r>
        <w:rPr>
          <w:noProof/>
        </w:rPr>
        <w:drawing>
          <wp:inline distT="0" distB="0" distL="0" distR="0" wp14:anchorId="55E085CD" wp14:editId="4A02C23B">
            <wp:extent cx="1175657" cy="1123269"/>
            <wp:effectExtent l="0" t="0" r="5715" b="1270"/>
            <wp:docPr id="11" name="Picture 11" descr="join-us-2 - Springboard North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in-us-2 - Springboard North Ea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224" cy="1146741"/>
                    </a:xfrm>
                    <a:prstGeom prst="rect">
                      <a:avLst/>
                    </a:prstGeom>
                    <a:noFill/>
                    <a:ln>
                      <a:noFill/>
                    </a:ln>
                  </pic:spPr>
                </pic:pic>
              </a:graphicData>
            </a:graphic>
          </wp:inline>
        </w:drawing>
      </w:r>
    </w:p>
    <w:p w14:paraId="19F66B58" w14:textId="75E3F3C8" w:rsidR="001D1A9B" w:rsidRDefault="00747BE6" w:rsidP="008E4C75">
      <w:pPr>
        <w:pStyle w:val="NoSpacing"/>
        <w:jc w:val="center"/>
        <w:rPr>
          <w:rFonts w:cs="Arial"/>
          <w:sz w:val="28"/>
          <w:szCs w:val="24"/>
        </w:rPr>
      </w:pPr>
      <w:r>
        <w:rPr>
          <w:rFonts w:cs="Arial"/>
          <w:sz w:val="28"/>
          <w:szCs w:val="24"/>
        </w:rPr>
        <w:t xml:space="preserve">Meetings are </w:t>
      </w:r>
      <w:r w:rsidR="002F06DC">
        <w:rPr>
          <w:rFonts w:cs="Arial"/>
          <w:sz w:val="28"/>
          <w:szCs w:val="24"/>
        </w:rPr>
        <w:t xml:space="preserve">held </w:t>
      </w:r>
      <w:proofErr w:type="gramStart"/>
      <w:r w:rsidR="002F06DC">
        <w:rPr>
          <w:rFonts w:cs="Arial"/>
          <w:sz w:val="28"/>
          <w:szCs w:val="24"/>
        </w:rPr>
        <w:t>on</w:t>
      </w:r>
      <w:proofErr w:type="gramEnd"/>
    </w:p>
    <w:p w14:paraId="4D2004BD" w14:textId="450C3FC9" w:rsidR="00747BE6" w:rsidRDefault="00747BE6" w:rsidP="008E4C75">
      <w:pPr>
        <w:pStyle w:val="NoSpacing"/>
        <w:jc w:val="center"/>
        <w:rPr>
          <w:rFonts w:cs="Arial"/>
          <w:sz w:val="28"/>
          <w:szCs w:val="24"/>
        </w:rPr>
      </w:pPr>
      <w:r>
        <w:rPr>
          <w:rFonts w:cs="Arial"/>
          <w:sz w:val="28"/>
          <w:szCs w:val="24"/>
        </w:rPr>
        <w:t>Wednesdays at 4.30pm</w:t>
      </w:r>
    </w:p>
    <w:p w14:paraId="65EE2D0F" w14:textId="2FFF4D16" w:rsidR="00747BE6" w:rsidRDefault="00747BE6" w:rsidP="008E4C75">
      <w:pPr>
        <w:pStyle w:val="NoSpacing"/>
        <w:jc w:val="center"/>
        <w:rPr>
          <w:rFonts w:cs="Arial"/>
          <w:b/>
          <w:bCs/>
          <w:sz w:val="28"/>
          <w:szCs w:val="24"/>
        </w:rPr>
      </w:pPr>
      <w:r w:rsidRPr="00747BE6">
        <w:rPr>
          <w:rFonts w:cs="Arial"/>
          <w:b/>
          <w:bCs/>
          <w:sz w:val="28"/>
          <w:szCs w:val="24"/>
        </w:rPr>
        <w:t>Next Meetings:</w:t>
      </w:r>
    </w:p>
    <w:p w14:paraId="378E98AD" w14:textId="2DB9DA25" w:rsidR="00495046" w:rsidRDefault="00495046" w:rsidP="008E4C75">
      <w:pPr>
        <w:pStyle w:val="NoSpacing"/>
        <w:jc w:val="center"/>
        <w:rPr>
          <w:rFonts w:cs="Arial"/>
          <w:sz w:val="28"/>
          <w:szCs w:val="24"/>
        </w:rPr>
      </w:pPr>
      <w:r>
        <w:rPr>
          <w:rFonts w:cs="Arial"/>
          <w:sz w:val="28"/>
          <w:szCs w:val="24"/>
        </w:rPr>
        <w:t>18</w:t>
      </w:r>
      <w:r w:rsidRPr="00495046">
        <w:rPr>
          <w:rFonts w:cs="Arial"/>
          <w:sz w:val="28"/>
          <w:szCs w:val="24"/>
          <w:vertAlign w:val="superscript"/>
        </w:rPr>
        <w:t>th</w:t>
      </w:r>
      <w:r>
        <w:rPr>
          <w:rFonts w:cs="Arial"/>
          <w:sz w:val="28"/>
          <w:szCs w:val="24"/>
        </w:rPr>
        <w:t xml:space="preserve"> December 2024</w:t>
      </w:r>
    </w:p>
    <w:p w14:paraId="2617082B" w14:textId="6A70BBEA" w:rsidR="00594433" w:rsidRDefault="00594433" w:rsidP="008E4C75">
      <w:pPr>
        <w:pStyle w:val="NoSpacing"/>
        <w:jc w:val="center"/>
        <w:rPr>
          <w:rFonts w:cs="Arial"/>
          <w:sz w:val="28"/>
          <w:szCs w:val="24"/>
        </w:rPr>
      </w:pPr>
      <w:r>
        <w:rPr>
          <w:rFonts w:cs="Arial"/>
          <w:sz w:val="28"/>
          <w:szCs w:val="24"/>
        </w:rPr>
        <w:t>12</w:t>
      </w:r>
      <w:r w:rsidRPr="00594433">
        <w:rPr>
          <w:rFonts w:cs="Arial"/>
          <w:sz w:val="28"/>
          <w:szCs w:val="24"/>
          <w:vertAlign w:val="superscript"/>
        </w:rPr>
        <w:t>th</w:t>
      </w:r>
      <w:r>
        <w:rPr>
          <w:rFonts w:cs="Arial"/>
          <w:sz w:val="28"/>
          <w:szCs w:val="24"/>
        </w:rPr>
        <w:t xml:space="preserve"> February 2025</w:t>
      </w:r>
    </w:p>
    <w:p w14:paraId="51C08A25" w14:textId="2D6FDE3E" w:rsidR="00594433" w:rsidRDefault="00594433" w:rsidP="008E4C75">
      <w:pPr>
        <w:pStyle w:val="NoSpacing"/>
        <w:jc w:val="center"/>
        <w:rPr>
          <w:rFonts w:cs="Arial"/>
          <w:sz w:val="28"/>
          <w:szCs w:val="24"/>
        </w:rPr>
      </w:pPr>
      <w:r>
        <w:rPr>
          <w:rFonts w:cs="Arial"/>
          <w:sz w:val="28"/>
          <w:szCs w:val="24"/>
        </w:rPr>
        <w:t>16</w:t>
      </w:r>
      <w:r w:rsidRPr="00594433">
        <w:rPr>
          <w:rFonts w:cs="Arial"/>
          <w:sz w:val="28"/>
          <w:szCs w:val="24"/>
          <w:vertAlign w:val="superscript"/>
        </w:rPr>
        <w:t>th</w:t>
      </w:r>
      <w:r>
        <w:rPr>
          <w:rFonts w:cs="Arial"/>
          <w:sz w:val="28"/>
          <w:szCs w:val="24"/>
        </w:rPr>
        <w:t xml:space="preserve"> April 2025</w:t>
      </w:r>
    </w:p>
    <w:p w14:paraId="1FF17234" w14:textId="4C40CEED" w:rsidR="00594433" w:rsidRDefault="00594433" w:rsidP="008E4C75">
      <w:pPr>
        <w:pStyle w:val="NoSpacing"/>
        <w:jc w:val="center"/>
        <w:rPr>
          <w:rFonts w:cs="Arial"/>
          <w:sz w:val="28"/>
          <w:szCs w:val="24"/>
        </w:rPr>
      </w:pPr>
      <w:r>
        <w:rPr>
          <w:rFonts w:cs="Arial"/>
          <w:sz w:val="28"/>
          <w:szCs w:val="24"/>
        </w:rPr>
        <w:t>13</w:t>
      </w:r>
      <w:r w:rsidRPr="00594433">
        <w:rPr>
          <w:rFonts w:cs="Arial"/>
          <w:sz w:val="28"/>
          <w:szCs w:val="24"/>
          <w:vertAlign w:val="superscript"/>
        </w:rPr>
        <w:t>th</w:t>
      </w:r>
      <w:r>
        <w:rPr>
          <w:rFonts w:cs="Arial"/>
          <w:sz w:val="28"/>
          <w:szCs w:val="24"/>
        </w:rPr>
        <w:t xml:space="preserve"> August 2025 </w:t>
      </w:r>
    </w:p>
    <w:p w14:paraId="7EDBED12" w14:textId="55B8317C" w:rsidR="00594433" w:rsidRDefault="00594433" w:rsidP="008E4C75">
      <w:pPr>
        <w:pStyle w:val="NoSpacing"/>
        <w:jc w:val="center"/>
        <w:rPr>
          <w:rFonts w:cs="Arial"/>
          <w:sz w:val="28"/>
          <w:szCs w:val="24"/>
        </w:rPr>
      </w:pPr>
      <w:r>
        <w:rPr>
          <w:rFonts w:cs="Arial"/>
          <w:sz w:val="28"/>
          <w:szCs w:val="24"/>
        </w:rPr>
        <w:t>15</w:t>
      </w:r>
      <w:r w:rsidRPr="00594433">
        <w:rPr>
          <w:rFonts w:cs="Arial"/>
          <w:sz w:val="28"/>
          <w:szCs w:val="24"/>
          <w:vertAlign w:val="superscript"/>
        </w:rPr>
        <w:t>th</w:t>
      </w:r>
      <w:r>
        <w:rPr>
          <w:rFonts w:cs="Arial"/>
          <w:sz w:val="28"/>
          <w:szCs w:val="24"/>
        </w:rPr>
        <w:t xml:space="preserve"> October 2025</w:t>
      </w:r>
    </w:p>
    <w:p w14:paraId="28B54004" w14:textId="6D2206EF" w:rsidR="00594433" w:rsidRDefault="00594433" w:rsidP="008E4C75">
      <w:pPr>
        <w:pStyle w:val="NoSpacing"/>
        <w:jc w:val="center"/>
        <w:rPr>
          <w:rFonts w:cs="Arial"/>
          <w:sz w:val="28"/>
          <w:szCs w:val="24"/>
        </w:rPr>
      </w:pPr>
      <w:r>
        <w:rPr>
          <w:rFonts w:cs="Arial"/>
          <w:sz w:val="28"/>
          <w:szCs w:val="24"/>
        </w:rPr>
        <w:t>17</w:t>
      </w:r>
      <w:r w:rsidRPr="00594433">
        <w:rPr>
          <w:rFonts w:cs="Arial"/>
          <w:sz w:val="28"/>
          <w:szCs w:val="24"/>
          <w:vertAlign w:val="superscript"/>
        </w:rPr>
        <w:t>th</w:t>
      </w:r>
      <w:r>
        <w:rPr>
          <w:rFonts w:cs="Arial"/>
          <w:sz w:val="28"/>
          <w:szCs w:val="24"/>
        </w:rPr>
        <w:t xml:space="preserve"> December 2025</w:t>
      </w:r>
    </w:p>
    <w:p w14:paraId="1D80C8F7" w14:textId="77777777" w:rsidR="008E4C75" w:rsidRPr="008E4C75" w:rsidRDefault="008E4C75" w:rsidP="008E4C75">
      <w:pPr>
        <w:pStyle w:val="NoSpacing"/>
        <w:jc w:val="center"/>
        <w:rPr>
          <w:rFonts w:cs="Arial"/>
          <w:sz w:val="28"/>
          <w:szCs w:val="24"/>
        </w:rPr>
      </w:pPr>
    </w:p>
    <w:p w14:paraId="5CA9F2E4" w14:textId="587CC05A" w:rsidR="001D1A9B" w:rsidRPr="00747BE6" w:rsidRDefault="001D1A9B" w:rsidP="001D1A9B">
      <w:pPr>
        <w:pStyle w:val="NoSpacing"/>
        <w:jc w:val="center"/>
        <w:rPr>
          <w:rFonts w:cstheme="minorHAnsi"/>
          <w:sz w:val="28"/>
          <w:szCs w:val="24"/>
          <w:u w:val="single"/>
        </w:rPr>
      </w:pPr>
      <w:r w:rsidRPr="00747BE6">
        <w:rPr>
          <w:rFonts w:cstheme="minorHAnsi"/>
          <w:sz w:val="28"/>
          <w:szCs w:val="24"/>
          <w:u w:val="single"/>
        </w:rPr>
        <w:t>Feedback</w:t>
      </w:r>
    </w:p>
    <w:p w14:paraId="7ED7F302" w14:textId="67F8BC42" w:rsidR="001D1A9B" w:rsidRDefault="001D1A9B" w:rsidP="0039579D">
      <w:pPr>
        <w:pStyle w:val="NoSpacing"/>
        <w:jc w:val="center"/>
        <w:rPr>
          <w:rFonts w:cs="Arial"/>
          <w:sz w:val="28"/>
          <w:szCs w:val="24"/>
        </w:rPr>
      </w:pPr>
      <w:r w:rsidRPr="008E4C75">
        <w:rPr>
          <w:rFonts w:cs="Arial"/>
          <w:sz w:val="28"/>
          <w:szCs w:val="24"/>
        </w:rPr>
        <w:t xml:space="preserve">Forms and </w:t>
      </w:r>
      <w:r w:rsidR="008E4C75">
        <w:rPr>
          <w:rFonts w:cs="Arial"/>
          <w:sz w:val="28"/>
          <w:szCs w:val="24"/>
        </w:rPr>
        <w:t xml:space="preserve">the </w:t>
      </w:r>
      <w:r w:rsidRPr="008E4C75">
        <w:rPr>
          <w:rFonts w:cs="Arial"/>
          <w:sz w:val="28"/>
          <w:szCs w:val="24"/>
        </w:rPr>
        <w:t xml:space="preserve">post box </w:t>
      </w:r>
      <w:r w:rsidR="00322461">
        <w:rPr>
          <w:rFonts w:cs="Arial"/>
          <w:sz w:val="28"/>
          <w:szCs w:val="24"/>
        </w:rPr>
        <w:t>are</w:t>
      </w:r>
      <w:r w:rsidR="008E4C75">
        <w:rPr>
          <w:rFonts w:cs="Arial"/>
          <w:sz w:val="28"/>
          <w:szCs w:val="24"/>
        </w:rPr>
        <w:t xml:space="preserve"> </w:t>
      </w:r>
      <w:r w:rsidRPr="008E4C75">
        <w:rPr>
          <w:rFonts w:cs="Arial"/>
          <w:sz w:val="28"/>
          <w:szCs w:val="24"/>
        </w:rPr>
        <w:t>in reception</w:t>
      </w:r>
      <w:r w:rsidR="008E4C75">
        <w:rPr>
          <w:rFonts w:cs="Arial"/>
          <w:sz w:val="28"/>
          <w:szCs w:val="24"/>
        </w:rPr>
        <w:t>.</w:t>
      </w:r>
    </w:p>
    <w:p w14:paraId="31A468DE" w14:textId="77777777" w:rsidR="00231E00" w:rsidRDefault="00231E00" w:rsidP="0039579D">
      <w:pPr>
        <w:pStyle w:val="NoSpacing"/>
        <w:jc w:val="center"/>
        <w:rPr>
          <w:rFonts w:cs="Arial"/>
          <w:sz w:val="28"/>
          <w:szCs w:val="24"/>
        </w:rPr>
      </w:pPr>
      <w:r>
        <w:rPr>
          <w:rFonts w:cs="Arial"/>
          <w:sz w:val="28"/>
          <w:szCs w:val="24"/>
        </w:rPr>
        <w:t xml:space="preserve">If you are interested to join </w:t>
      </w:r>
    </w:p>
    <w:p w14:paraId="668C1DB4" w14:textId="77777777" w:rsidR="00231E00" w:rsidRDefault="00231E00" w:rsidP="0039579D">
      <w:pPr>
        <w:pStyle w:val="NoSpacing"/>
        <w:jc w:val="center"/>
        <w:rPr>
          <w:rFonts w:cs="Arial"/>
          <w:color w:val="00B0F0"/>
          <w:sz w:val="28"/>
          <w:szCs w:val="24"/>
        </w:rPr>
      </w:pPr>
      <w:r w:rsidRPr="00231E00">
        <w:rPr>
          <w:rFonts w:cs="Arial"/>
          <w:color w:val="00B0F0"/>
          <w:sz w:val="28"/>
          <w:szCs w:val="24"/>
        </w:rPr>
        <w:t>Stonefield</w:t>
      </w:r>
      <w:r>
        <w:rPr>
          <w:rFonts w:cs="Arial"/>
          <w:sz w:val="28"/>
          <w:szCs w:val="24"/>
        </w:rPr>
        <w:t xml:space="preserve"> </w:t>
      </w:r>
      <w:r w:rsidRPr="00231E00">
        <w:rPr>
          <w:rFonts w:cs="Arial"/>
          <w:color w:val="00B0F0"/>
          <w:sz w:val="28"/>
          <w:szCs w:val="24"/>
        </w:rPr>
        <w:t>Patient</w:t>
      </w:r>
      <w:r>
        <w:rPr>
          <w:rFonts w:cs="Arial"/>
          <w:color w:val="00B0F0"/>
          <w:sz w:val="28"/>
          <w:szCs w:val="24"/>
        </w:rPr>
        <w:t xml:space="preserve">s </w:t>
      </w:r>
      <w:r w:rsidRPr="00231E00">
        <w:rPr>
          <w:rFonts w:cs="Arial"/>
          <w:color w:val="00B0F0"/>
          <w:sz w:val="28"/>
          <w:szCs w:val="24"/>
        </w:rPr>
        <w:t xml:space="preserve">Group </w:t>
      </w:r>
    </w:p>
    <w:p w14:paraId="454F054C" w14:textId="3095312B" w:rsidR="00231E00" w:rsidRDefault="00231E00" w:rsidP="0039579D">
      <w:pPr>
        <w:pStyle w:val="NoSpacing"/>
        <w:jc w:val="center"/>
        <w:rPr>
          <w:rFonts w:cs="Arial"/>
          <w:sz w:val="28"/>
          <w:szCs w:val="24"/>
        </w:rPr>
      </w:pPr>
      <w:r>
        <w:rPr>
          <w:rFonts w:cs="Arial"/>
          <w:sz w:val="28"/>
          <w:szCs w:val="24"/>
        </w:rPr>
        <w:t xml:space="preserve">and have your say, please ask for </w:t>
      </w:r>
    </w:p>
    <w:p w14:paraId="221C911C" w14:textId="66F2CDA4" w:rsidR="00231E00" w:rsidRDefault="00231E00" w:rsidP="0039579D">
      <w:pPr>
        <w:pStyle w:val="NoSpacing"/>
        <w:jc w:val="center"/>
        <w:rPr>
          <w:rFonts w:cs="Arial"/>
          <w:sz w:val="28"/>
          <w:szCs w:val="24"/>
        </w:rPr>
      </w:pPr>
      <w:r>
        <w:rPr>
          <w:rFonts w:cs="Arial"/>
          <w:sz w:val="28"/>
          <w:szCs w:val="24"/>
        </w:rPr>
        <w:t>June Ghilene</w:t>
      </w:r>
      <w:r w:rsidR="00036C9C">
        <w:rPr>
          <w:rFonts w:cs="Arial"/>
          <w:sz w:val="28"/>
          <w:szCs w:val="24"/>
        </w:rPr>
        <w:t xml:space="preserve"> </w:t>
      </w:r>
      <w:r>
        <w:rPr>
          <w:rFonts w:cs="Arial"/>
          <w:sz w:val="28"/>
          <w:szCs w:val="24"/>
        </w:rPr>
        <w:t>at the Surgery or email</w:t>
      </w:r>
    </w:p>
    <w:p w14:paraId="5020CDDE" w14:textId="77777777" w:rsidR="00036C9C" w:rsidRPr="008E4C75" w:rsidRDefault="00036C9C" w:rsidP="00036C9C">
      <w:pPr>
        <w:pStyle w:val="NoSpacing"/>
        <w:jc w:val="center"/>
        <w:rPr>
          <w:rFonts w:cs="Arial"/>
          <w:sz w:val="28"/>
          <w:szCs w:val="24"/>
        </w:rPr>
      </w:pPr>
      <w:r>
        <w:rPr>
          <w:rFonts w:cs="Arial"/>
          <w:sz w:val="28"/>
          <w:szCs w:val="24"/>
        </w:rPr>
        <w:t>June.ghilene@nhs.net</w:t>
      </w:r>
    </w:p>
    <w:p w14:paraId="3D92A04B" w14:textId="77777777" w:rsidR="007E4672" w:rsidRPr="001D1A9B" w:rsidRDefault="007E4672" w:rsidP="001D1A9B">
      <w:pPr>
        <w:pStyle w:val="NoSpacing"/>
        <w:jc w:val="center"/>
        <w:rPr>
          <w:rFonts w:asciiTheme="majorHAnsi" w:hAnsiTheme="majorHAnsi" w:cs="Arial"/>
          <w:i/>
          <w:sz w:val="24"/>
          <w:szCs w:val="24"/>
        </w:rPr>
      </w:pPr>
    </w:p>
    <w:p w14:paraId="3D1C2DCB" w14:textId="77777777" w:rsidR="007E4672" w:rsidRPr="001D1A9B" w:rsidRDefault="007E4672" w:rsidP="007E4672">
      <w:pPr>
        <w:pStyle w:val="NoSpacing"/>
        <w:rPr>
          <w:rFonts w:asciiTheme="majorHAnsi" w:hAnsiTheme="majorHAnsi" w:cs="Arial"/>
          <w:i/>
          <w:sz w:val="24"/>
          <w:szCs w:val="24"/>
        </w:rPr>
      </w:pPr>
    </w:p>
    <w:p w14:paraId="7D15A8B2" w14:textId="77777777" w:rsidR="007E4672" w:rsidRPr="001D1A9B" w:rsidRDefault="007E4672" w:rsidP="007E4672">
      <w:pPr>
        <w:pStyle w:val="NoSpacing"/>
        <w:rPr>
          <w:rFonts w:asciiTheme="majorHAnsi" w:hAnsiTheme="majorHAnsi" w:cs="Arial"/>
          <w:i/>
          <w:sz w:val="24"/>
          <w:szCs w:val="24"/>
        </w:rPr>
      </w:pPr>
    </w:p>
    <w:p w14:paraId="42F5C0B5" w14:textId="77777777" w:rsidR="007E4672" w:rsidRPr="001D1A9B" w:rsidRDefault="007E4672" w:rsidP="007E4672">
      <w:pPr>
        <w:pStyle w:val="NoSpacing"/>
        <w:rPr>
          <w:rFonts w:asciiTheme="majorHAnsi" w:hAnsiTheme="majorHAnsi" w:cs="Arial"/>
          <w:i/>
          <w:sz w:val="24"/>
          <w:szCs w:val="24"/>
        </w:rPr>
      </w:pPr>
    </w:p>
    <w:p w14:paraId="68EEA5F6" w14:textId="77777777" w:rsidR="004138C6" w:rsidRPr="001D1A9B" w:rsidRDefault="004138C6" w:rsidP="007E4672">
      <w:pPr>
        <w:pStyle w:val="NoSpacing"/>
        <w:rPr>
          <w:rFonts w:asciiTheme="majorHAnsi" w:hAnsiTheme="majorHAnsi" w:cs="Arial"/>
          <w:i/>
          <w:sz w:val="24"/>
          <w:szCs w:val="24"/>
        </w:rPr>
      </w:pPr>
    </w:p>
    <w:p w14:paraId="2661AFC7" w14:textId="77777777" w:rsidR="007E4672" w:rsidRPr="001D1A9B" w:rsidRDefault="007E4672" w:rsidP="007E4672">
      <w:pPr>
        <w:pStyle w:val="NoSpacing"/>
        <w:rPr>
          <w:rFonts w:asciiTheme="majorHAnsi" w:hAnsiTheme="majorHAnsi" w:cs="Arial"/>
          <w:i/>
          <w:sz w:val="24"/>
          <w:szCs w:val="24"/>
        </w:rPr>
      </w:pPr>
    </w:p>
    <w:p w14:paraId="0CA11DDE" w14:textId="77777777" w:rsidR="007E4672" w:rsidRPr="001D1A9B" w:rsidRDefault="007E4672" w:rsidP="007E4672">
      <w:pPr>
        <w:pStyle w:val="NoSpacing"/>
        <w:rPr>
          <w:rFonts w:asciiTheme="majorHAnsi" w:hAnsiTheme="majorHAnsi" w:cs="Arial"/>
          <w:i/>
          <w:sz w:val="24"/>
          <w:szCs w:val="24"/>
        </w:rPr>
      </w:pPr>
    </w:p>
    <w:p w14:paraId="1C038672" w14:textId="77777777" w:rsidR="007E4672" w:rsidRPr="001D1A9B" w:rsidRDefault="007E4672" w:rsidP="007E4672">
      <w:pPr>
        <w:pStyle w:val="NoSpacing"/>
        <w:rPr>
          <w:rFonts w:asciiTheme="majorHAnsi" w:hAnsiTheme="majorHAnsi" w:cs="Arial"/>
          <w:sz w:val="24"/>
          <w:szCs w:val="24"/>
        </w:rPr>
      </w:pPr>
    </w:p>
    <w:p w14:paraId="4E49911D" w14:textId="0AD16A4D" w:rsidR="007E4672" w:rsidRDefault="007E4672" w:rsidP="007E4672">
      <w:pPr>
        <w:pStyle w:val="NoSpacing"/>
        <w:rPr>
          <w:rFonts w:asciiTheme="majorHAnsi" w:hAnsiTheme="majorHAnsi" w:cs="Arial"/>
          <w:sz w:val="24"/>
          <w:szCs w:val="24"/>
        </w:rPr>
      </w:pPr>
    </w:p>
    <w:p w14:paraId="7750ED3C" w14:textId="3A1E8D8A" w:rsidR="008E4C75" w:rsidRPr="001D1A9B" w:rsidRDefault="008E4C75" w:rsidP="007E4672">
      <w:pPr>
        <w:pStyle w:val="NoSpacing"/>
        <w:rPr>
          <w:rFonts w:asciiTheme="majorHAnsi" w:hAnsiTheme="majorHAnsi" w:cs="Arial"/>
          <w:sz w:val="24"/>
          <w:szCs w:val="24"/>
        </w:rPr>
      </w:pPr>
    </w:p>
    <w:p w14:paraId="76A9FF9E" w14:textId="76692766" w:rsidR="007E4672" w:rsidRPr="001D1A9B" w:rsidRDefault="007E4672" w:rsidP="007E4672">
      <w:pPr>
        <w:pStyle w:val="NoSpacing"/>
        <w:rPr>
          <w:rFonts w:asciiTheme="majorHAnsi" w:hAnsiTheme="majorHAnsi" w:cs="Arial"/>
          <w:sz w:val="24"/>
          <w:szCs w:val="24"/>
        </w:rPr>
      </w:pPr>
    </w:p>
    <w:p w14:paraId="72C05518" w14:textId="3C37EA0C" w:rsidR="001D1A9B" w:rsidRPr="001D1A9B" w:rsidRDefault="001D1A9B" w:rsidP="004138C6">
      <w:pPr>
        <w:pStyle w:val="NoSpacing"/>
        <w:jc w:val="center"/>
        <w:rPr>
          <w:rFonts w:asciiTheme="majorHAnsi" w:hAnsiTheme="majorHAnsi" w:cs="Arial"/>
          <w:sz w:val="36"/>
          <w:szCs w:val="24"/>
        </w:rPr>
      </w:pPr>
    </w:p>
    <w:p w14:paraId="578D6DEE" w14:textId="40D46CE5" w:rsidR="001D1A9B" w:rsidRPr="001D1A9B" w:rsidRDefault="001D1A9B" w:rsidP="004138C6">
      <w:pPr>
        <w:pStyle w:val="NoSpacing"/>
        <w:jc w:val="center"/>
        <w:rPr>
          <w:rFonts w:asciiTheme="majorHAnsi" w:hAnsiTheme="majorHAnsi" w:cs="Arial"/>
          <w:sz w:val="36"/>
          <w:szCs w:val="24"/>
        </w:rPr>
      </w:pPr>
    </w:p>
    <w:p w14:paraId="67BF392C" w14:textId="2DCB350B" w:rsidR="001D1A9B" w:rsidRPr="001D1A9B" w:rsidRDefault="001D1A9B" w:rsidP="004138C6">
      <w:pPr>
        <w:pStyle w:val="NoSpacing"/>
        <w:jc w:val="center"/>
        <w:rPr>
          <w:rFonts w:asciiTheme="majorHAnsi" w:hAnsiTheme="majorHAnsi" w:cs="Arial"/>
          <w:sz w:val="36"/>
          <w:szCs w:val="24"/>
        </w:rPr>
      </w:pPr>
    </w:p>
    <w:p w14:paraId="2E013489" w14:textId="5222A37C" w:rsidR="001D1A9B" w:rsidRPr="001D1A9B" w:rsidRDefault="001D1A9B" w:rsidP="004138C6">
      <w:pPr>
        <w:pStyle w:val="NoSpacing"/>
        <w:jc w:val="center"/>
        <w:rPr>
          <w:rFonts w:asciiTheme="majorHAnsi" w:hAnsiTheme="majorHAnsi" w:cs="Arial"/>
          <w:sz w:val="36"/>
          <w:szCs w:val="24"/>
        </w:rPr>
      </w:pPr>
    </w:p>
    <w:p w14:paraId="7F4946A7" w14:textId="3947E26F" w:rsidR="001D1A9B" w:rsidRPr="001D1A9B" w:rsidRDefault="001D1A9B" w:rsidP="004138C6">
      <w:pPr>
        <w:pStyle w:val="NoSpacing"/>
        <w:jc w:val="center"/>
        <w:rPr>
          <w:rFonts w:asciiTheme="majorHAnsi" w:hAnsiTheme="majorHAnsi" w:cs="Arial"/>
          <w:sz w:val="36"/>
          <w:szCs w:val="24"/>
        </w:rPr>
      </w:pPr>
    </w:p>
    <w:p w14:paraId="61FE2AD3" w14:textId="79AC3949" w:rsidR="001D1A9B" w:rsidRDefault="001D1A9B" w:rsidP="004138C6">
      <w:pPr>
        <w:pStyle w:val="NoSpacing"/>
        <w:jc w:val="center"/>
        <w:rPr>
          <w:rFonts w:asciiTheme="majorHAnsi" w:hAnsiTheme="majorHAnsi" w:cs="Arial"/>
          <w:sz w:val="36"/>
          <w:szCs w:val="24"/>
        </w:rPr>
      </w:pPr>
    </w:p>
    <w:p w14:paraId="6800CBD4" w14:textId="01987EC1" w:rsidR="00747BE6" w:rsidRDefault="00747BE6" w:rsidP="004138C6">
      <w:pPr>
        <w:pStyle w:val="NoSpacing"/>
        <w:jc w:val="center"/>
        <w:rPr>
          <w:rFonts w:asciiTheme="majorHAnsi" w:hAnsiTheme="majorHAnsi" w:cs="Arial"/>
          <w:sz w:val="36"/>
          <w:szCs w:val="24"/>
        </w:rPr>
      </w:pPr>
    </w:p>
    <w:p w14:paraId="3B71E0DD" w14:textId="77777777" w:rsidR="00747BE6" w:rsidRDefault="00747BE6" w:rsidP="00747BE6">
      <w:pPr>
        <w:pStyle w:val="NoSpacing"/>
        <w:jc w:val="center"/>
        <w:rPr>
          <w:rFonts w:asciiTheme="majorHAnsi" w:hAnsiTheme="majorHAnsi" w:cs="Arial"/>
          <w:sz w:val="36"/>
          <w:szCs w:val="24"/>
        </w:rPr>
      </w:pPr>
    </w:p>
    <w:p w14:paraId="6EBDDA7C" w14:textId="750D7E23" w:rsidR="001D1A9B" w:rsidRDefault="001D1A9B" w:rsidP="004138C6">
      <w:pPr>
        <w:pStyle w:val="NoSpacing"/>
        <w:jc w:val="center"/>
        <w:rPr>
          <w:rFonts w:asciiTheme="majorHAnsi" w:hAnsiTheme="majorHAnsi" w:cs="Arial"/>
          <w:sz w:val="36"/>
          <w:szCs w:val="24"/>
        </w:rPr>
      </w:pPr>
    </w:p>
    <w:p w14:paraId="0473AE3A" w14:textId="171EA5A7" w:rsidR="001D1A9B" w:rsidRDefault="001D1A9B" w:rsidP="004138C6">
      <w:pPr>
        <w:pStyle w:val="NoSpacing"/>
        <w:jc w:val="center"/>
        <w:rPr>
          <w:rFonts w:asciiTheme="majorHAnsi" w:hAnsiTheme="majorHAnsi" w:cs="Arial"/>
          <w:sz w:val="36"/>
          <w:szCs w:val="24"/>
        </w:rPr>
      </w:pPr>
    </w:p>
    <w:p w14:paraId="64EF9F31" w14:textId="74B9E7CD" w:rsidR="001D1A9B" w:rsidRDefault="00495046" w:rsidP="004138C6">
      <w:pPr>
        <w:pStyle w:val="NoSpacing"/>
        <w:jc w:val="center"/>
        <w:rPr>
          <w:rFonts w:asciiTheme="majorHAnsi" w:hAnsiTheme="majorHAnsi" w:cs="Arial"/>
          <w:sz w:val="36"/>
          <w:szCs w:val="24"/>
        </w:rPr>
      </w:pPr>
      <w:r w:rsidRPr="001D1A9B">
        <w:rPr>
          <w:rFonts w:asciiTheme="majorHAnsi" w:hAnsiTheme="majorHAnsi" w:cs="Arial"/>
          <w:noProof/>
          <w:sz w:val="24"/>
          <w:szCs w:val="24"/>
          <w:lang w:eastAsia="en-GB"/>
        </w:rPr>
        <mc:AlternateContent>
          <mc:Choice Requires="wps">
            <w:drawing>
              <wp:anchor distT="0" distB="0" distL="114300" distR="114300" simplePos="0" relativeHeight="251656192" behindDoc="0" locked="0" layoutInCell="1" allowOverlap="1" wp14:anchorId="2E86A9C0" wp14:editId="42857F16">
                <wp:simplePos x="0" y="0"/>
                <wp:positionH relativeFrom="column">
                  <wp:posOffset>3144520</wp:posOffset>
                </wp:positionH>
                <wp:positionV relativeFrom="paragraph">
                  <wp:posOffset>311150</wp:posOffset>
                </wp:positionV>
                <wp:extent cx="1896745" cy="835025"/>
                <wp:effectExtent l="0" t="152400" r="0" b="155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00102">
                          <a:off x="0" y="0"/>
                          <a:ext cx="1896745" cy="835025"/>
                        </a:xfrm>
                        <a:prstGeom prst="rect">
                          <a:avLst/>
                        </a:prstGeom>
                        <a:noFill/>
                        <a:ln w="9525">
                          <a:noFill/>
                          <a:miter lim="800000"/>
                          <a:headEnd/>
                          <a:tailEnd/>
                        </a:ln>
                      </wps:spPr>
                      <wps:txbx>
                        <w:txbxContent>
                          <w:p w14:paraId="5581A27B" w14:textId="77777777" w:rsidR="004138C6" w:rsidRPr="00036C9C" w:rsidRDefault="004138C6" w:rsidP="00B10160">
                            <w:pPr>
                              <w:pStyle w:val="NoSpacing"/>
                              <w:jc w:val="center"/>
                              <w:rPr>
                                <w:rFonts w:ascii="Arial" w:hAnsi="Arial" w:cs="Arial"/>
                                <w:i/>
                                <w:color w:val="000000" w:themeColor="text1"/>
                                <w:sz w:val="24"/>
                              </w:rPr>
                            </w:pPr>
                            <w:r w:rsidRPr="00036C9C">
                              <w:rPr>
                                <w:rFonts w:ascii="Arial" w:hAnsi="Arial" w:cs="Arial"/>
                                <w:i/>
                                <w:color w:val="000000" w:themeColor="text1"/>
                                <w:sz w:val="24"/>
                              </w:rPr>
                              <w:t xml:space="preserve">“I am having problems ordering my </w:t>
                            </w:r>
                            <w:r w:rsidR="00B10160" w:rsidRPr="00036C9C">
                              <w:rPr>
                                <w:rFonts w:ascii="Arial" w:hAnsi="Arial" w:cs="Arial"/>
                                <w:i/>
                                <w:color w:val="000000" w:themeColor="text1"/>
                                <w:sz w:val="24"/>
                              </w:rPr>
                              <w:t>p</w:t>
                            </w:r>
                            <w:r w:rsidRPr="00036C9C">
                              <w:rPr>
                                <w:rFonts w:ascii="Arial" w:hAnsi="Arial" w:cs="Arial"/>
                                <w:i/>
                                <w:color w:val="000000" w:themeColor="text1"/>
                                <w:sz w:val="24"/>
                              </w:rPr>
                              <w:t>rescriptions!”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86A9C0" id="_x0000_t202" coordsize="21600,21600" o:spt="202" path="m,l,21600r21600,l21600,xe">
                <v:stroke joinstyle="miter"/>
                <v:path gradientshapeok="t" o:connecttype="rect"/>
              </v:shapetype>
              <v:shape id="Text Box 2" o:spid="_x0000_s1026" type="#_x0000_t202" style="position:absolute;left:0;text-align:left;margin-left:247.6pt;margin-top:24.5pt;width:149.35pt;height:65.75pt;rotation:-7644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" filled="f" stroked="f">
                <v:textbox>
                  <w:txbxContent>
                    <w:p w14:paraId="5581A27B" w14:textId="77777777" w:rsidR="004138C6" w:rsidRPr="00036C9C" w:rsidRDefault="004138C6" w:rsidP="00B10160">
                      <w:pPr>
                        <w:pStyle w:val="NoSpacing"/>
                        <w:jc w:val="center"/>
                        <w:rPr>
                          <w:rFonts w:ascii="Arial" w:hAnsi="Arial" w:cs="Arial"/>
                          <w:i/>
                          <w:color w:val="000000" w:themeColor="text1"/>
                          <w:sz w:val="24"/>
                        </w:rPr>
                      </w:pPr>
                      <w:r w:rsidRPr="00036C9C">
                        <w:rPr>
                          <w:rFonts w:ascii="Arial" w:hAnsi="Arial" w:cs="Arial"/>
                          <w:i/>
                          <w:color w:val="000000" w:themeColor="text1"/>
                          <w:sz w:val="24"/>
                        </w:rPr>
                        <w:t xml:space="preserve">“I am having problems ordering my </w:t>
                      </w:r>
                      <w:r w:rsidR="00B10160" w:rsidRPr="00036C9C">
                        <w:rPr>
                          <w:rFonts w:ascii="Arial" w:hAnsi="Arial" w:cs="Arial"/>
                          <w:i/>
                          <w:color w:val="000000" w:themeColor="text1"/>
                          <w:sz w:val="24"/>
                        </w:rPr>
                        <w:t>p</w:t>
                      </w:r>
                      <w:r w:rsidRPr="00036C9C">
                        <w:rPr>
                          <w:rFonts w:ascii="Arial" w:hAnsi="Arial" w:cs="Arial"/>
                          <w:i/>
                          <w:color w:val="000000" w:themeColor="text1"/>
                          <w:sz w:val="24"/>
                        </w:rPr>
                        <w:t>rescriptions!”</w:t>
                      </w:r>
                    </w:p>
                  </w:txbxContent>
                </v:textbox>
              </v:shape>
            </w:pict>
          </mc:Fallback>
        </mc:AlternateContent>
      </w:r>
    </w:p>
    <w:p w14:paraId="57BAF683" w14:textId="79A2C704" w:rsidR="00862148" w:rsidRDefault="00862148" w:rsidP="004138C6">
      <w:pPr>
        <w:pStyle w:val="NoSpacing"/>
        <w:jc w:val="center"/>
        <w:rPr>
          <w:rFonts w:asciiTheme="majorHAnsi" w:hAnsiTheme="majorHAnsi" w:cs="Arial"/>
          <w:sz w:val="36"/>
          <w:szCs w:val="24"/>
        </w:rPr>
      </w:pPr>
    </w:p>
    <w:p w14:paraId="3A8FE604" w14:textId="7C28E2CF" w:rsidR="001D1A9B" w:rsidRPr="001D1A9B" w:rsidRDefault="001D1A9B" w:rsidP="004138C6">
      <w:pPr>
        <w:pStyle w:val="NoSpacing"/>
        <w:jc w:val="center"/>
        <w:rPr>
          <w:rFonts w:asciiTheme="majorHAnsi" w:hAnsiTheme="majorHAnsi" w:cs="Arial"/>
          <w:sz w:val="36"/>
          <w:szCs w:val="24"/>
        </w:rPr>
      </w:pPr>
    </w:p>
    <w:p w14:paraId="3D780CE8" w14:textId="1A4B5C2D" w:rsidR="001D1A9B" w:rsidRPr="001D1A9B" w:rsidRDefault="001D1A9B" w:rsidP="004138C6">
      <w:pPr>
        <w:pStyle w:val="NoSpacing"/>
        <w:jc w:val="center"/>
        <w:rPr>
          <w:rFonts w:asciiTheme="majorHAnsi" w:hAnsiTheme="majorHAnsi" w:cs="Arial"/>
          <w:sz w:val="36"/>
          <w:szCs w:val="24"/>
        </w:rPr>
      </w:pPr>
    </w:p>
    <w:p w14:paraId="4193F7DF" w14:textId="77777777" w:rsidR="001D1A9B" w:rsidRPr="001D1A9B" w:rsidRDefault="001D1A9B" w:rsidP="004138C6">
      <w:pPr>
        <w:pStyle w:val="NoSpacing"/>
        <w:jc w:val="center"/>
        <w:rPr>
          <w:rFonts w:asciiTheme="majorHAnsi" w:hAnsiTheme="majorHAnsi" w:cs="Arial"/>
          <w:sz w:val="36"/>
          <w:szCs w:val="24"/>
        </w:rPr>
      </w:pPr>
    </w:p>
    <w:p w14:paraId="64990CD0" w14:textId="5215E696" w:rsidR="001D1A9B" w:rsidRPr="001D1A9B" w:rsidRDefault="001D1A9B" w:rsidP="004138C6">
      <w:pPr>
        <w:pStyle w:val="NoSpacing"/>
        <w:jc w:val="center"/>
        <w:rPr>
          <w:rFonts w:asciiTheme="majorHAnsi" w:hAnsiTheme="majorHAnsi" w:cs="Arial"/>
          <w:sz w:val="36"/>
          <w:szCs w:val="24"/>
        </w:rPr>
      </w:pPr>
    </w:p>
    <w:p w14:paraId="5E8D697E" w14:textId="4E730A66" w:rsidR="001D1A9B" w:rsidRPr="001D1A9B" w:rsidRDefault="001D1A9B" w:rsidP="004138C6">
      <w:pPr>
        <w:pStyle w:val="NoSpacing"/>
        <w:jc w:val="center"/>
        <w:rPr>
          <w:rFonts w:asciiTheme="majorHAnsi" w:hAnsiTheme="majorHAnsi" w:cs="Arial"/>
          <w:sz w:val="36"/>
          <w:szCs w:val="24"/>
        </w:rPr>
      </w:pPr>
    </w:p>
    <w:p w14:paraId="7214F01F" w14:textId="3A377E81" w:rsidR="001D1A9B" w:rsidRPr="001D1A9B" w:rsidRDefault="001D1A9B" w:rsidP="004138C6">
      <w:pPr>
        <w:pStyle w:val="NoSpacing"/>
        <w:jc w:val="center"/>
        <w:rPr>
          <w:rFonts w:asciiTheme="majorHAnsi" w:hAnsiTheme="majorHAnsi" w:cs="Arial"/>
          <w:sz w:val="36"/>
          <w:szCs w:val="24"/>
        </w:rPr>
      </w:pPr>
    </w:p>
    <w:p w14:paraId="7024EE7C" w14:textId="77777777" w:rsidR="00231E00" w:rsidRDefault="00231E00" w:rsidP="00231E00">
      <w:pPr>
        <w:pStyle w:val="NoSpacing"/>
        <w:jc w:val="center"/>
        <w:rPr>
          <w:rFonts w:asciiTheme="majorHAnsi" w:hAnsiTheme="majorHAnsi" w:cs="Arial"/>
          <w:sz w:val="36"/>
          <w:szCs w:val="24"/>
        </w:rPr>
      </w:pPr>
      <w:r>
        <w:rPr>
          <w:noProof/>
        </w:rPr>
        <w:drawing>
          <wp:inline distT="0" distB="0" distL="0" distR="0" wp14:anchorId="4F804DBC" wp14:editId="0832F2A1">
            <wp:extent cx="434329" cy="544286"/>
            <wp:effectExtent l="0" t="0" r="444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075" cy="547727"/>
                    </a:xfrm>
                    <a:prstGeom prst="rect">
                      <a:avLst/>
                    </a:prstGeom>
                  </pic:spPr>
                </pic:pic>
              </a:graphicData>
            </a:graphic>
          </wp:inline>
        </w:drawing>
      </w:r>
    </w:p>
    <w:p w14:paraId="3E375C37" w14:textId="3A2D1FAC" w:rsidR="00747BE6" w:rsidRPr="00231E00" w:rsidRDefault="00747BE6" w:rsidP="00231E00">
      <w:pPr>
        <w:pStyle w:val="NoSpacing"/>
        <w:jc w:val="center"/>
        <w:rPr>
          <w:rFonts w:asciiTheme="majorHAnsi" w:hAnsiTheme="majorHAnsi" w:cs="Arial"/>
          <w:sz w:val="36"/>
          <w:szCs w:val="24"/>
        </w:rPr>
      </w:pPr>
      <w:r w:rsidRPr="00747BE6">
        <w:rPr>
          <w:rFonts w:cstheme="minorHAnsi"/>
          <w:b/>
          <w:color w:val="00B0F0"/>
          <w:sz w:val="56"/>
          <w:szCs w:val="40"/>
        </w:rPr>
        <w:t>Stonefield</w:t>
      </w:r>
    </w:p>
    <w:p w14:paraId="0E336926" w14:textId="72D77A61" w:rsidR="001D1A9B" w:rsidRPr="00747BE6" w:rsidRDefault="001D1A9B" w:rsidP="001D1A9B">
      <w:pPr>
        <w:pStyle w:val="NoSpacing"/>
        <w:jc w:val="center"/>
        <w:rPr>
          <w:rFonts w:cstheme="minorHAnsi"/>
          <w:b/>
          <w:color w:val="00B0F0"/>
          <w:sz w:val="56"/>
          <w:szCs w:val="40"/>
        </w:rPr>
      </w:pPr>
      <w:r w:rsidRPr="00747BE6">
        <w:rPr>
          <w:rFonts w:cstheme="minorHAnsi"/>
          <w:b/>
          <w:color w:val="00B0F0"/>
          <w:sz w:val="56"/>
          <w:szCs w:val="40"/>
        </w:rPr>
        <w:t>Patients Group</w:t>
      </w:r>
    </w:p>
    <w:p w14:paraId="65559C30" w14:textId="16D19156" w:rsidR="001D1A9B" w:rsidRPr="001D1A9B" w:rsidRDefault="001D1A9B" w:rsidP="004138C6">
      <w:pPr>
        <w:pStyle w:val="NoSpacing"/>
        <w:jc w:val="center"/>
        <w:rPr>
          <w:rFonts w:asciiTheme="majorHAnsi" w:hAnsiTheme="majorHAnsi" w:cs="Arial"/>
          <w:sz w:val="36"/>
          <w:szCs w:val="24"/>
        </w:rPr>
      </w:pPr>
    </w:p>
    <w:p w14:paraId="2055BEEC" w14:textId="3B197708" w:rsidR="001D1A9B" w:rsidRPr="001D1A9B" w:rsidRDefault="00036C9C" w:rsidP="004138C6">
      <w:pPr>
        <w:pStyle w:val="NoSpacing"/>
        <w:jc w:val="center"/>
        <w:rPr>
          <w:rFonts w:asciiTheme="majorHAnsi" w:hAnsiTheme="majorHAnsi" w:cs="Arial"/>
          <w:sz w:val="36"/>
          <w:szCs w:val="24"/>
        </w:rPr>
      </w:pPr>
      <w:r w:rsidRPr="001D1A9B">
        <w:rPr>
          <w:rFonts w:asciiTheme="majorHAnsi" w:hAnsiTheme="majorHAnsi" w:cs="Arial"/>
          <w:noProof/>
          <w:sz w:val="24"/>
          <w:szCs w:val="24"/>
          <w:lang w:eastAsia="en-GB"/>
        </w:rPr>
        <mc:AlternateContent>
          <mc:Choice Requires="wps">
            <w:drawing>
              <wp:anchor distT="0" distB="0" distL="114300" distR="114300" simplePos="0" relativeHeight="251651072" behindDoc="0" locked="0" layoutInCell="1" allowOverlap="1" wp14:anchorId="14AC87EB" wp14:editId="1692A01D">
                <wp:simplePos x="0" y="0"/>
                <wp:positionH relativeFrom="column">
                  <wp:posOffset>-172720</wp:posOffset>
                </wp:positionH>
                <wp:positionV relativeFrom="paragraph">
                  <wp:posOffset>270782</wp:posOffset>
                </wp:positionV>
                <wp:extent cx="1756410" cy="971550"/>
                <wp:effectExtent l="57150" t="266700" r="0" b="266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21253">
                          <a:off x="0" y="0"/>
                          <a:ext cx="1756410" cy="971550"/>
                        </a:xfrm>
                        <a:prstGeom prst="rect">
                          <a:avLst/>
                        </a:prstGeom>
                        <a:noFill/>
                        <a:ln w="9525">
                          <a:noFill/>
                          <a:miter lim="800000"/>
                          <a:headEnd/>
                          <a:tailEnd/>
                        </a:ln>
                      </wps:spPr>
                      <wps:txbx>
                        <w:txbxContent>
                          <w:p w14:paraId="3D7D7F8B" w14:textId="77777777" w:rsidR="007E4672" w:rsidRPr="00036C9C" w:rsidRDefault="007E4672" w:rsidP="007E4672">
                            <w:pPr>
                              <w:pStyle w:val="NoSpacing"/>
                              <w:jc w:val="center"/>
                              <w:rPr>
                                <w:rFonts w:ascii="Arial" w:hAnsi="Arial" w:cs="Arial"/>
                                <w:i/>
                                <w:color w:val="000000" w:themeColor="text1"/>
                                <w:sz w:val="24"/>
                              </w:rPr>
                            </w:pPr>
                            <w:r w:rsidRPr="00036C9C">
                              <w:rPr>
                                <w:rFonts w:ascii="Arial" w:hAnsi="Arial" w:cs="Arial"/>
                                <w:i/>
                                <w:color w:val="000000" w:themeColor="text1"/>
                                <w:sz w:val="24"/>
                              </w:rPr>
                              <w:t>‘‘My local health services have changed … what’s happening?’’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C87EB" id="_x0000_s1027" type="#_x0000_t202" style="position:absolute;left:0;text-align:left;margin-left:-13.6pt;margin-top:21.3pt;width:138.3pt;height:76.5pt;rotation:-1505959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" filled="f" stroked="f">
                <v:textbox>
                  <w:txbxContent>
                    <w:p w14:paraId="3D7D7F8B" w14:textId="77777777" w:rsidR="007E4672" w:rsidRPr="00036C9C" w:rsidRDefault="007E4672" w:rsidP="007E4672">
                      <w:pPr>
                        <w:pStyle w:val="NoSpacing"/>
                        <w:jc w:val="center"/>
                        <w:rPr>
                          <w:rFonts w:ascii="Arial" w:hAnsi="Arial" w:cs="Arial"/>
                          <w:i/>
                          <w:color w:val="000000" w:themeColor="text1"/>
                          <w:sz w:val="24"/>
                        </w:rPr>
                      </w:pPr>
                      <w:r w:rsidRPr="00036C9C">
                        <w:rPr>
                          <w:rFonts w:ascii="Arial" w:hAnsi="Arial" w:cs="Arial"/>
                          <w:i/>
                          <w:color w:val="000000" w:themeColor="text1"/>
                          <w:sz w:val="24"/>
                        </w:rPr>
                        <w:t>‘‘My local health services have changed … what’s happening?’’</w:t>
                      </w:r>
                    </w:p>
                  </w:txbxContent>
                </v:textbox>
              </v:shape>
            </w:pict>
          </mc:Fallback>
        </mc:AlternateContent>
      </w:r>
      <w:r>
        <w:rPr>
          <w:rFonts w:asciiTheme="majorHAnsi" w:hAnsiTheme="majorHAnsi" w:cs="Arial"/>
          <w:noProof/>
          <w:sz w:val="36"/>
          <w:szCs w:val="24"/>
          <w:lang w:eastAsia="en-GB"/>
        </w:rPr>
        <mc:AlternateContent>
          <mc:Choice Requires="wps">
            <w:drawing>
              <wp:anchor distT="0" distB="0" distL="114300" distR="114300" simplePos="0" relativeHeight="251658240" behindDoc="1" locked="0" layoutInCell="1" allowOverlap="1" wp14:anchorId="0C3E4C6D" wp14:editId="4B8A35E9">
                <wp:simplePos x="0" y="0"/>
                <wp:positionH relativeFrom="column">
                  <wp:posOffset>-189196</wp:posOffset>
                </wp:positionH>
                <wp:positionV relativeFrom="paragraph">
                  <wp:posOffset>61413</wp:posOffset>
                </wp:positionV>
                <wp:extent cx="1757672" cy="1154004"/>
                <wp:effectExtent l="0" t="57150" r="0" b="370205"/>
                <wp:wrapNone/>
                <wp:docPr id="6" name="Oval Callout 6"/>
                <wp:cNvGraphicFramePr/>
                <a:graphic xmlns:a="http://schemas.openxmlformats.org/drawingml/2006/main">
                  <a:graphicData uri="http://schemas.microsoft.com/office/word/2010/wordprocessingShape">
                    <wps:wsp>
                      <wps:cNvSpPr/>
                      <wps:spPr>
                        <a:xfrm rot="20620998">
                          <a:off x="0" y="0"/>
                          <a:ext cx="1757672" cy="1154004"/>
                        </a:xfrm>
                        <a:prstGeom prst="wedgeEllipseCallout">
                          <a:avLst>
                            <a:gd name="adj1" fmla="val 6336"/>
                            <a:gd name="adj2" fmla="val 85551"/>
                          </a:avLst>
                        </a:prstGeom>
                        <a:solidFill>
                          <a:srgbClr val="00B0F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A7A28C" w14:textId="77777777" w:rsidR="00AE3136" w:rsidRDefault="00AE3136" w:rsidP="00AE31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E4C6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6" o:spid="_x0000_s1028" type="#_x0000_t63" style="position:absolute;left:0;text-align:left;margin-left:-14.9pt;margin-top:4.85pt;width:138.4pt;height:90.85pt;rotation:-106933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" adj="12169,29279" fillcolor="#00b0f0" strokecolor="#0070c0" strokeweight="2pt">
                <v:textbox>
                  <w:txbxContent>
                    <w:p w14:paraId="43A7A28C" w14:textId="77777777" w:rsidR="00AE3136" w:rsidRDefault="00AE3136" w:rsidP="00AE3136">
                      <w:pPr>
                        <w:jc w:val="center"/>
                      </w:pPr>
                    </w:p>
                  </w:txbxContent>
                </v:textbox>
              </v:shape>
            </w:pict>
          </mc:Fallback>
        </mc:AlternateContent>
      </w:r>
      <w:r>
        <w:rPr>
          <w:rFonts w:asciiTheme="majorHAnsi" w:hAnsiTheme="majorHAnsi" w:cs="Arial"/>
          <w:noProof/>
          <w:sz w:val="36"/>
          <w:szCs w:val="24"/>
          <w:lang w:eastAsia="en-GB"/>
        </w:rPr>
        <mc:AlternateContent>
          <mc:Choice Requires="wps">
            <w:drawing>
              <wp:anchor distT="0" distB="0" distL="114300" distR="114300" simplePos="0" relativeHeight="251662336" behindDoc="1" locked="0" layoutInCell="1" allowOverlap="1" wp14:anchorId="703DEBCA" wp14:editId="19723C9F">
                <wp:simplePos x="0" y="0"/>
                <wp:positionH relativeFrom="column">
                  <wp:posOffset>1338329</wp:posOffset>
                </wp:positionH>
                <wp:positionV relativeFrom="paragraph">
                  <wp:posOffset>80419</wp:posOffset>
                </wp:positionV>
                <wp:extent cx="1852789" cy="1131780"/>
                <wp:effectExtent l="19050" t="38100" r="14605" b="259080"/>
                <wp:wrapNone/>
                <wp:docPr id="7" name="Oval Callout 7"/>
                <wp:cNvGraphicFramePr/>
                <a:graphic xmlns:a="http://schemas.openxmlformats.org/drawingml/2006/main">
                  <a:graphicData uri="http://schemas.microsoft.com/office/word/2010/wordprocessingShape">
                    <wps:wsp>
                      <wps:cNvSpPr/>
                      <wps:spPr>
                        <a:xfrm rot="492274">
                          <a:off x="0" y="0"/>
                          <a:ext cx="1852789" cy="1131780"/>
                        </a:xfrm>
                        <a:prstGeom prst="wedgeEllipseCallout">
                          <a:avLst>
                            <a:gd name="adj1" fmla="val -6212"/>
                            <a:gd name="adj2" fmla="val 73686"/>
                          </a:avLst>
                        </a:prstGeom>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222E47AE" w14:textId="77777777" w:rsidR="00B10160" w:rsidRDefault="00B10160" w:rsidP="00B101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DEBCA" id="Oval Callout 7" o:spid="_x0000_s1029" type="#_x0000_t63" style="position:absolute;left:0;text-align:left;margin-left:105.4pt;margin-top:6.35pt;width:145.9pt;height:89.1pt;rotation:537694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" adj="9458,26716" fillcolor="#ffc000" strokecolor="#f79646 [3209]" strokeweight="2pt">
                <v:textbox>
                  <w:txbxContent>
                    <w:p w14:paraId="222E47AE" w14:textId="77777777" w:rsidR="00B10160" w:rsidRDefault="00B10160" w:rsidP="00B10160">
                      <w:pPr>
                        <w:jc w:val="center"/>
                      </w:pPr>
                    </w:p>
                  </w:txbxContent>
                </v:textbox>
              </v:shape>
            </w:pict>
          </mc:Fallback>
        </mc:AlternateContent>
      </w:r>
    </w:p>
    <w:p w14:paraId="148A2347" w14:textId="072292DD" w:rsidR="001D1A9B" w:rsidRPr="001D1A9B" w:rsidRDefault="00231E00" w:rsidP="004138C6">
      <w:pPr>
        <w:pStyle w:val="NoSpacing"/>
        <w:jc w:val="center"/>
        <w:rPr>
          <w:rFonts w:asciiTheme="majorHAnsi" w:hAnsiTheme="majorHAnsi" w:cs="Arial"/>
          <w:sz w:val="36"/>
          <w:szCs w:val="24"/>
        </w:rPr>
      </w:pPr>
      <w:r w:rsidRPr="001D1A9B">
        <w:rPr>
          <w:rFonts w:asciiTheme="majorHAnsi" w:hAnsiTheme="majorHAnsi" w:cs="Arial"/>
          <w:i/>
          <w:noProof/>
          <w:sz w:val="24"/>
          <w:szCs w:val="24"/>
          <w:lang w:eastAsia="en-GB"/>
        </w:rPr>
        <mc:AlternateContent>
          <mc:Choice Requires="wps">
            <w:drawing>
              <wp:anchor distT="0" distB="0" distL="114300" distR="114300" simplePos="0" relativeHeight="251653120" behindDoc="0" locked="0" layoutInCell="1" allowOverlap="1" wp14:anchorId="105E7574" wp14:editId="698EE63E">
                <wp:simplePos x="0" y="0"/>
                <wp:positionH relativeFrom="column">
                  <wp:posOffset>1381124</wp:posOffset>
                </wp:positionH>
                <wp:positionV relativeFrom="paragraph">
                  <wp:posOffset>148860</wp:posOffset>
                </wp:positionV>
                <wp:extent cx="1805940" cy="485775"/>
                <wp:effectExtent l="0" t="247650" r="0" b="257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40104">
                          <a:off x="0" y="0"/>
                          <a:ext cx="1805940" cy="485775"/>
                        </a:xfrm>
                        <a:prstGeom prst="rect">
                          <a:avLst/>
                        </a:prstGeom>
                        <a:noFill/>
                        <a:ln w="9525">
                          <a:noFill/>
                          <a:miter lim="800000"/>
                          <a:headEnd/>
                          <a:tailEnd/>
                        </a:ln>
                      </wps:spPr>
                      <wps:txbx>
                        <w:txbxContent>
                          <w:p w14:paraId="356D0713" w14:textId="77777777" w:rsidR="007E4672" w:rsidRPr="005B68C0" w:rsidRDefault="007E4672" w:rsidP="004138C6">
                            <w:pPr>
                              <w:pStyle w:val="NoSpacing"/>
                              <w:jc w:val="center"/>
                              <w:rPr>
                                <w:rFonts w:ascii="Arial" w:hAnsi="Arial" w:cs="Arial"/>
                                <w:i/>
                                <w:color w:val="000000" w:themeColor="text1"/>
                                <w:sz w:val="28"/>
                                <w:szCs w:val="24"/>
                              </w:rPr>
                            </w:pPr>
                            <w:r w:rsidRPr="00036C9C">
                              <w:rPr>
                                <w:rFonts w:ascii="Arial" w:hAnsi="Arial" w:cs="Arial"/>
                                <w:i/>
                                <w:color w:val="000000" w:themeColor="text1"/>
                                <w:sz w:val="24"/>
                              </w:rPr>
                              <w:t>“I have to wait for an appointment…why?</w:t>
                            </w:r>
                            <w:r w:rsidRPr="005B68C0">
                              <w:rPr>
                                <w:rFonts w:ascii="Arial" w:hAnsi="Arial" w:cs="Arial"/>
                                <w:i/>
                                <w:color w:val="000000" w:themeColor="text1"/>
                                <w:sz w:val="28"/>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E7574" id="_x0000_s1030" type="#_x0000_t202" style="position:absolute;left:0;text-align:left;margin-left:108.75pt;margin-top:11.7pt;width:142.2pt;height:38.25pt;rotation:1245298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" filled="f" stroked="f">
                <v:textbox>
                  <w:txbxContent>
                    <w:p w14:paraId="356D0713" w14:textId="77777777" w:rsidR="007E4672" w:rsidRPr="005B68C0" w:rsidRDefault="007E4672" w:rsidP="004138C6">
                      <w:pPr>
                        <w:pStyle w:val="NoSpacing"/>
                        <w:jc w:val="center"/>
                        <w:rPr>
                          <w:rFonts w:ascii="Arial" w:hAnsi="Arial" w:cs="Arial"/>
                          <w:i/>
                          <w:color w:val="000000" w:themeColor="text1"/>
                          <w:sz w:val="28"/>
                          <w:szCs w:val="24"/>
                        </w:rPr>
                      </w:pPr>
                      <w:r w:rsidRPr="00036C9C">
                        <w:rPr>
                          <w:rFonts w:ascii="Arial" w:hAnsi="Arial" w:cs="Arial"/>
                          <w:i/>
                          <w:color w:val="000000" w:themeColor="text1"/>
                          <w:sz w:val="24"/>
                        </w:rPr>
                        <w:t>“I have to wait for an appointment…why?</w:t>
                      </w:r>
                      <w:r w:rsidRPr="005B68C0">
                        <w:rPr>
                          <w:rFonts w:ascii="Arial" w:hAnsi="Arial" w:cs="Arial"/>
                          <w:i/>
                          <w:color w:val="000000" w:themeColor="text1"/>
                          <w:sz w:val="28"/>
                          <w:szCs w:val="24"/>
                        </w:rPr>
                        <w:t>”</w:t>
                      </w:r>
                    </w:p>
                  </w:txbxContent>
                </v:textbox>
              </v:shape>
            </w:pict>
          </mc:Fallback>
        </mc:AlternateContent>
      </w:r>
    </w:p>
    <w:p w14:paraId="12780F78" w14:textId="21C6D9E1" w:rsidR="001D1A9B" w:rsidRPr="001D1A9B" w:rsidRDefault="001D1A9B" w:rsidP="004138C6">
      <w:pPr>
        <w:pStyle w:val="NoSpacing"/>
        <w:jc w:val="center"/>
        <w:rPr>
          <w:rFonts w:asciiTheme="majorHAnsi" w:hAnsiTheme="majorHAnsi" w:cs="Arial"/>
          <w:sz w:val="36"/>
          <w:szCs w:val="24"/>
        </w:rPr>
      </w:pPr>
    </w:p>
    <w:p w14:paraId="22F63CAC" w14:textId="6C1F7E77" w:rsidR="001D1A9B" w:rsidRPr="001D1A9B" w:rsidRDefault="001D1A9B" w:rsidP="004138C6">
      <w:pPr>
        <w:pStyle w:val="NoSpacing"/>
        <w:jc w:val="center"/>
        <w:rPr>
          <w:rFonts w:asciiTheme="majorHAnsi" w:hAnsiTheme="majorHAnsi" w:cs="Arial"/>
          <w:sz w:val="36"/>
          <w:szCs w:val="24"/>
        </w:rPr>
      </w:pPr>
    </w:p>
    <w:p w14:paraId="5B82504D" w14:textId="77777777" w:rsidR="001D1A9B" w:rsidRPr="001D1A9B" w:rsidRDefault="001D1A9B" w:rsidP="004138C6">
      <w:pPr>
        <w:pStyle w:val="NoSpacing"/>
        <w:jc w:val="center"/>
        <w:rPr>
          <w:rFonts w:asciiTheme="majorHAnsi" w:hAnsiTheme="majorHAnsi" w:cs="Arial"/>
          <w:sz w:val="36"/>
          <w:szCs w:val="24"/>
        </w:rPr>
      </w:pPr>
    </w:p>
    <w:p w14:paraId="6237DDC6" w14:textId="2CE0922A" w:rsidR="00231E00" w:rsidRPr="001D1A9B" w:rsidRDefault="00231E00" w:rsidP="00231E00">
      <w:pPr>
        <w:pStyle w:val="NoSpacing"/>
        <w:jc w:val="center"/>
        <w:rPr>
          <w:rFonts w:asciiTheme="majorHAnsi" w:hAnsiTheme="majorHAnsi" w:cs="Arial"/>
          <w:sz w:val="36"/>
          <w:szCs w:val="24"/>
        </w:rPr>
      </w:pPr>
      <w:r>
        <w:rPr>
          <w:rFonts w:asciiTheme="majorHAnsi" w:hAnsiTheme="majorHAnsi" w:cs="Arial"/>
          <w:noProof/>
          <w:sz w:val="36"/>
          <w:szCs w:val="24"/>
          <w:lang w:eastAsia="en-GB"/>
        </w:rPr>
        <mc:AlternateContent>
          <mc:Choice Requires="wps">
            <w:drawing>
              <wp:anchor distT="0" distB="0" distL="114300" distR="114300" simplePos="0" relativeHeight="251667456" behindDoc="0" locked="0" layoutInCell="1" allowOverlap="1" wp14:anchorId="4C81AB2B" wp14:editId="3EB5B6AF">
                <wp:simplePos x="0" y="0"/>
                <wp:positionH relativeFrom="column">
                  <wp:posOffset>774972</wp:posOffset>
                </wp:positionH>
                <wp:positionV relativeFrom="paragraph">
                  <wp:posOffset>232047</wp:posOffset>
                </wp:positionV>
                <wp:extent cx="1464128" cy="843643"/>
                <wp:effectExtent l="0" t="0" r="22225" b="13970"/>
                <wp:wrapNone/>
                <wp:docPr id="12" name="Rounded Rectangle 12"/>
                <wp:cNvGraphicFramePr/>
                <a:graphic xmlns:a="http://schemas.openxmlformats.org/drawingml/2006/main">
                  <a:graphicData uri="http://schemas.microsoft.com/office/word/2010/wordprocessingShape">
                    <wps:wsp>
                      <wps:cNvSpPr/>
                      <wps:spPr>
                        <a:xfrm>
                          <a:off x="0" y="0"/>
                          <a:ext cx="1464128" cy="843643"/>
                        </a:xfrm>
                        <a:prstGeom prst="roundRect">
                          <a:avLst>
                            <a:gd name="adj" fmla="val 1765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298F0" w14:textId="77777777" w:rsidR="00862148" w:rsidRPr="00747BE6" w:rsidRDefault="00862148" w:rsidP="00862148">
                            <w:pPr>
                              <w:jc w:val="center"/>
                              <w:rPr>
                                <w:rFonts w:cstheme="minorHAnsi"/>
                                <w:b/>
                                <w:color w:val="00B0F0"/>
                                <w:sz w:val="40"/>
                              </w:rPr>
                            </w:pPr>
                            <w:r w:rsidRPr="00747BE6">
                              <w:rPr>
                                <w:rFonts w:cstheme="minorHAnsi"/>
                                <w:b/>
                                <w:color w:val="00B0F0"/>
                                <w:sz w:val="40"/>
                              </w:rPr>
                              <w:t>Have Your Say!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81AB2B" id="Rounded Rectangle 12" o:spid="_x0000_s1031" style="position:absolute;left:0;text-align:left;margin-left:61pt;margin-top:18.25pt;width:115.3pt;height:6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" filled="f" strokecolor="black [3213]" strokeweight="2pt">
                <v:textbox>
                  <w:txbxContent>
                    <w:p w14:paraId="6AD298F0" w14:textId="77777777" w:rsidR="00862148" w:rsidRPr="00747BE6" w:rsidRDefault="00862148" w:rsidP="00862148">
                      <w:pPr>
                        <w:jc w:val="center"/>
                        <w:rPr>
                          <w:rFonts w:cstheme="minorHAnsi"/>
                          <w:b/>
                          <w:color w:val="00B0F0"/>
                          <w:sz w:val="40"/>
                        </w:rPr>
                      </w:pPr>
                      <w:r w:rsidRPr="00747BE6">
                        <w:rPr>
                          <w:rFonts w:cstheme="minorHAnsi"/>
                          <w:b/>
                          <w:color w:val="00B0F0"/>
                          <w:sz w:val="40"/>
                        </w:rPr>
                        <w:t>Have Your Say!</w:t>
                      </w:r>
                    </w:p>
                  </w:txbxContent>
                </v:textbox>
              </v:roundrect>
            </w:pict>
          </mc:Fallback>
        </mc:AlternateContent>
      </w:r>
    </w:p>
    <w:p w14:paraId="4F432DEF" w14:textId="590195E7" w:rsidR="001D1A9B" w:rsidRPr="001D1A9B" w:rsidRDefault="001D1A9B" w:rsidP="004138C6">
      <w:pPr>
        <w:pStyle w:val="NoSpacing"/>
        <w:jc w:val="center"/>
        <w:rPr>
          <w:rFonts w:asciiTheme="majorHAnsi" w:hAnsiTheme="majorHAnsi" w:cs="Arial"/>
          <w:sz w:val="36"/>
          <w:szCs w:val="24"/>
        </w:rPr>
      </w:pPr>
    </w:p>
    <w:p w14:paraId="5F460563" w14:textId="77777777" w:rsidR="001D1A9B" w:rsidRPr="00B10160" w:rsidRDefault="001D1A9B" w:rsidP="004138C6">
      <w:pPr>
        <w:pStyle w:val="NoSpacing"/>
        <w:jc w:val="center"/>
        <w:rPr>
          <w:rFonts w:asciiTheme="majorHAnsi" w:hAnsiTheme="majorHAnsi" w:cs="Arial"/>
          <w:i/>
          <w:sz w:val="36"/>
          <w:szCs w:val="24"/>
        </w:rPr>
      </w:pPr>
    </w:p>
    <w:p w14:paraId="58DBAA84" w14:textId="42689ED3" w:rsidR="00747BE6" w:rsidRDefault="00747BE6" w:rsidP="004138C6">
      <w:pPr>
        <w:pStyle w:val="NoSpacing"/>
        <w:jc w:val="center"/>
        <w:rPr>
          <w:rFonts w:asciiTheme="majorHAnsi" w:hAnsiTheme="majorHAnsi" w:cs="Arial"/>
          <w:sz w:val="36"/>
          <w:szCs w:val="24"/>
        </w:rPr>
      </w:pPr>
    </w:p>
    <w:p w14:paraId="2E615296" w14:textId="71B58C7C" w:rsidR="001D1A9B" w:rsidRPr="001D1A9B" w:rsidRDefault="001D1A9B" w:rsidP="004138C6">
      <w:pPr>
        <w:pStyle w:val="NoSpacing"/>
        <w:jc w:val="center"/>
        <w:rPr>
          <w:rFonts w:asciiTheme="majorHAnsi" w:hAnsiTheme="majorHAnsi" w:cs="Arial"/>
          <w:sz w:val="36"/>
          <w:szCs w:val="24"/>
        </w:rPr>
      </w:pPr>
    </w:p>
    <w:p w14:paraId="66AA0BF9" w14:textId="40F76175" w:rsidR="001D1A9B" w:rsidRPr="001D1A9B" w:rsidRDefault="00036C9C" w:rsidP="004138C6">
      <w:pPr>
        <w:pStyle w:val="NoSpacing"/>
        <w:jc w:val="center"/>
        <w:rPr>
          <w:rFonts w:asciiTheme="majorHAnsi" w:hAnsiTheme="majorHAnsi" w:cs="Arial"/>
          <w:sz w:val="36"/>
          <w:szCs w:val="24"/>
        </w:rPr>
      </w:pPr>
      <w:r>
        <w:rPr>
          <w:rFonts w:asciiTheme="majorHAnsi" w:hAnsiTheme="majorHAnsi" w:cs="Arial"/>
          <w:noProof/>
          <w:sz w:val="36"/>
          <w:szCs w:val="24"/>
          <w:lang w:eastAsia="en-GB"/>
        </w:rPr>
        <mc:AlternateContent>
          <mc:Choice Requires="wps">
            <w:drawing>
              <wp:anchor distT="0" distB="0" distL="114300" distR="114300" simplePos="0" relativeHeight="251663360" behindDoc="1" locked="0" layoutInCell="1" allowOverlap="1" wp14:anchorId="2D38F07A" wp14:editId="56622738">
                <wp:simplePos x="0" y="0"/>
                <wp:positionH relativeFrom="column">
                  <wp:posOffset>1329277</wp:posOffset>
                </wp:positionH>
                <wp:positionV relativeFrom="paragraph">
                  <wp:posOffset>89465</wp:posOffset>
                </wp:positionV>
                <wp:extent cx="1690020" cy="872187"/>
                <wp:effectExtent l="0" t="342900" r="0" b="118745"/>
                <wp:wrapNone/>
                <wp:docPr id="8" name="Oval Callout 8"/>
                <wp:cNvGraphicFramePr/>
                <a:graphic xmlns:a="http://schemas.openxmlformats.org/drawingml/2006/main">
                  <a:graphicData uri="http://schemas.microsoft.com/office/word/2010/wordprocessingShape">
                    <wps:wsp>
                      <wps:cNvSpPr/>
                      <wps:spPr>
                        <a:xfrm rot="1446275">
                          <a:off x="0" y="0"/>
                          <a:ext cx="1690020" cy="872187"/>
                        </a:xfrm>
                        <a:prstGeom prst="wedgeEllipseCallout">
                          <a:avLst>
                            <a:gd name="adj1" fmla="val -37646"/>
                            <a:gd name="adj2" fmla="val -62986"/>
                          </a:avLst>
                        </a:prstGeom>
                        <a:solidFill>
                          <a:srgbClr val="92D050"/>
                        </a:solidFill>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695AAA85" w14:textId="77777777" w:rsidR="00B10160" w:rsidRDefault="00B10160" w:rsidP="00B101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8F07A" id="Oval Callout 8" o:spid="_x0000_s1032" type="#_x0000_t63" style="position:absolute;left:0;text-align:left;margin-left:104.65pt;margin-top:7.05pt;width:133.05pt;height:68.7pt;rotation:1579718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" adj="2668,-2805" fillcolor="#92d050" strokecolor="#00b050" strokeweight="2pt">
                <v:textbox>
                  <w:txbxContent>
                    <w:p w14:paraId="695AAA85" w14:textId="77777777" w:rsidR="00B10160" w:rsidRDefault="00B10160" w:rsidP="00B10160">
                      <w:pPr>
                        <w:jc w:val="center"/>
                      </w:pPr>
                    </w:p>
                  </w:txbxContent>
                </v:textbox>
              </v:shape>
            </w:pict>
          </mc:Fallback>
        </mc:AlternateContent>
      </w:r>
      <w:r>
        <w:rPr>
          <w:rFonts w:asciiTheme="majorHAnsi" w:hAnsiTheme="majorHAnsi" w:cs="Arial"/>
          <w:noProof/>
          <w:sz w:val="36"/>
          <w:szCs w:val="24"/>
          <w:lang w:eastAsia="en-GB"/>
        </w:rPr>
        <mc:AlternateContent>
          <mc:Choice Requires="wps">
            <w:drawing>
              <wp:anchor distT="0" distB="0" distL="114300" distR="114300" simplePos="0" relativeHeight="251676672" behindDoc="1" locked="0" layoutInCell="1" allowOverlap="1" wp14:anchorId="3C2B3DF6" wp14:editId="52A81A50">
                <wp:simplePos x="0" y="0"/>
                <wp:positionH relativeFrom="column">
                  <wp:posOffset>-174113</wp:posOffset>
                </wp:positionH>
                <wp:positionV relativeFrom="paragraph">
                  <wp:posOffset>198337</wp:posOffset>
                </wp:positionV>
                <wp:extent cx="1670686" cy="805842"/>
                <wp:effectExtent l="19050" t="419100" r="5715" b="51435"/>
                <wp:wrapNone/>
                <wp:docPr id="9" name="Oval Callout 9"/>
                <wp:cNvGraphicFramePr/>
                <a:graphic xmlns:a="http://schemas.openxmlformats.org/drawingml/2006/main">
                  <a:graphicData uri="http://schemas.microsoft.com/office/word/2010/wordprocessingShape">
                    <wps:wsp>
                      <wps:cNvSpPr/>
                      <wps:spPr>
                        <a:xfrm rot="20922822">
                          <a:off x="0" y="0"/>
                          <a:ext cx="1670686" cy="805842"/>
                        </a:xfrm>
                        <a:prstGeom prst="wedgeEllipseCallout">
                          <a:avLst>
                            <a:gd name="adj1" fmla="val 31504"/>
                            <a:gd name="adj2" fmla="val -89314"/>
                          </a:avLst>
                        </a:prstGeom>
                        <a:solidFill>
                          <a:srgbClr val="EA77ED"/>
                        </a:solidFill>
                        <a:ln>
                          <a:solidFill>
                            <a:srgbClr val="E11DBC"/>
                          </a:solidFill>
                        </a:ln>
                      </wps:spPr>
                      <wps:style>
                        <a:lnRef idx="2">
                          <a:schemeClr val="accent6"/>
                        </a:lnRef>
                        <a:fillRef idx="1">
                          <a:schemeClr val="lt1"/>
                        </a:fillRef>
                        <a:effectRef idx="0">
                          <a:schemeClr val="accent6"/>
                        </a:effectRef>
                        <a:fontRef idx="minor">
                          <a:schemeClr val="dk1"/>
                        </a:fontRef>
                      </wps:style>
                      <wps:txbx>
                        <w:txbxContent>
                          <w:p w14:paraId="2E287FE0" w14:textId="77777777" w:rsidR="00B10160" w:rsidRDefault="00B10160" w:rsidP="00B101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B3DF6" id="Oval Callout 9" o:spid="_x0000_s1033" type="#_x0000_t63" style="position:absolute;left:0;text-align:left;margin-left:-13.7pt;margin-top:15.6pt;width:131.55pt;height:63.45pt;rotation:-739659fd;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" adj="17605,-8492" fillcolor="#ea77ed" strokecolor="#e11dbc" strokeweight="2pt">
                <v:textbox>
                  <w:txbxContent>
                    <w:p w14:paraId="2E287FE0" w14:textId="77777777" w:rsidR="00B10160" w:rsidRDefault="00B10160" w:rsidP="00B10160">
                      <w:pPr>
                        <w:jc w:val="center"/>
                      </w:pPr>
                    </w:p>
                  </w:txbxContent>
                </v:textbox>
              </v:shape>
            </w:pict>
          </mc:Fallback>
        </mc:AlternateContent>
      </w:r>
    </w:p>
    <w:p w14:paraId="249A343D" w14:textId="629AA0B4" w:rsidR="001D1A9B" w:rsidRPr="001D1A9B" w:rsidRDefault="00036C9C" w:rsidP="004138C6">
      <w:pPr>
        <w:pStyle w:val="NoSpacing"/>
        <w:jc w:val="center"/>
        <w:rPr>
          <w:rFonts w:asciiTheme="majorHAnsi" w:hAnsiTheme="majorHAnsi" w:cs="Arial"/>
          <w:sz w:val="36"/>
          <w:szCs w:val="24"/>
        </w:rPr>
      </w:pPr>
      <w:r w:rsidRPr="001D1A9B">
        <w:rPr>
          <w:rFonts w:asciiTheme="majorHAnsi" w:hAnsiTheme="majorHAnsi" w:cs="Arial"/>
          <w:i/>
          <w:noProof/>
          <w:sz w:val="24"/>
          <w:szCs w:val="24"/>
          <w:lang w:eastAsia="en-GB"/>
        </w:rPr>
        <mc:AlternateContent>
          <mc:Choice Requires="wps">
            <w:drawing>
              <wp:anchor distT="0" distB="0" distL="114300" distR="114300" simplePos="0" relativeHeight="251654144" behindDoc="0" locked="0" layoutInCell="1" allowOverlap="1" wp14:anchorId="2E937696" wp14:editId="7E8CE2B4">
                <wp:simplePos x="0" y="0"/>
                <wp:positionH relativeFrom="column">
                  <wp:posOffset>1285875</wp:posOffset>
                </wp:positionH>
                <wp:positionV relativeFrom="paragraph">
                  <wp:posOffset>4445</wp:posOffset>
                </wp:positionV>
                <wp:extent cx="1755140" cy="787400"/>
                <wp:effectExtent l="19050" t="285750" r="0" b="279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51309">
                          <a:off x="0" y="0"/>
                          <a:ext cx="1755140" cy="787400"/>
                        </a:xfrm>
                        <a:prstGeom prst="rect">
                          <a:avLst/>
                        </a:prstGeom>
                        <a:noFill/>
                        <a:ln w="9525">
                          <a:noFill/>
                          <a:miter lim="800000"/>
                          <a:headEnd/>
                          <a:tailEnd/>
                        </a:ln>
                      </wps:spPr>
                      <wps:txbx>
                        <w:txbxContent>
                          <w:p w14:paraId="63F3BE6A" w14:textId="2769D708" w:rsidR="004138C6" w:rsidRPr="00036C9C" w:rsidRDefault="004138C6" w:rsidP="004138C6">
                            <w:pPr>
                              <w:pStyle w:val="NoSpacing"/>
                              <w:jc w:val="center"/>
                              <w:rPr>
                                <w:rFonts w:ascii="Arial" w:hAnsi="Arial" w:cs="Arial"/>
                                <w:i/>
                                <w:color w:val="000000" w:themeColor="text1"/>
                                <w:sz w:val="24"/>
                              </w:rPr>
                            </w:pPr>
                            <w:r w:rsidRPr="00036C9C">
                              <w:rPr>
                                <w:rFonts w:ascii="Arial" w:hAnsi="Arial" w:cs="Arial"/>
                                <w:i/>
                                <w:color w:val="000000" w:themeColor="text1"/>
                                <w:sz w:val="24"/>
                              </w:rPr>
                              <w:t>“I would like to thank the</w:t>
                            </w:r>
                            <w:r w:rsidR="00036C9C">
                              <w:rPr>
                                <w:rFonts w:ascii="Arial" w:hAnsi="Arial" w:cs="Arial"/>
                                <w:i/>
                                <w:color w:val="000000" w:themeColor="text1"/>
                                <w:sz w:val="24"/>
                              </w:rPr>
                              <w:t xml:space="preserve"> </w:t>
                            </w:r>
                            <w:r w:rsidRPr="00036C9C">
                              <w:rPr>
                                <w:rFonts w:ascii="Arial" w:hAnsi="Arial" w:cs="Arial"/>
                                <w:i/>
                                <w:color w:val="000000" w:themeColor="text1"/>
                                <w:sz w:val="24"/>
                              </w:rPr>
                              <w:t>Staff for their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37696" id="_x0000_s1034" type="#_x0000_t202" style="position:absolute;left:0;text-align:left;margin-left:101.25pt;margin-top:.35pt;width:138.2pt;height:62pt;rotation:1585216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" filled="f" stroked="f">
                <v:textbox>
                  <w:txbxContent>
                    <w:p w14:paraId="63F3BE6A" w14:textId="2769D708" w:rsidR="004138C6" w:rsidRPr="00036C9C" w:rsidRDefault="004138C6" w:rsidP="004138C6">
                      <w:pPr>
                        <w:pStyle w:val="NoSpacing"/>
                        <w:jc w:val="center"/>
                        <w:rPr>
                          <w:rFonts w:ascii="Arial" w:hAnsi="Arial" w:cs="Arial"/>
                          <w:i/>
                          <w:color w:val="000000" w:themeColor="text1"/>
                          <w:sz w:val="24"/>
                        </w:rPr>
                      </w:pPr>
                      <w:r w:rsidRPr="00036C9C">
                        <w:rPr>
                          <w:rFonts w:ascii="Arial" w:hAnsi="Arial" w:cs="Arial"/>
                          <w:i/>
                          <w:color w:val="000000" w:themeColor="text1"/>
                          <w:sz w:val="24"/>
                        </w:rPr>
                        <w:t>“I would like to thank the</w:t>
                      </w:r>
                      <w:r w:rsidR="00036C9C">
                        <w:rPr>
                          <w:rFonts w:ascii="Arial" w:hAnsi="Arial" w:cs="Arial"/>
                          <w:i/>
                          <w:color w:val="000000" w:themeColor="text1"/>
                          <w:sz w:val="24"/>
                        </w:rPr>
                        <w:t xml:space="preserve"> </w:t>
                      </w:r>
                      <w:r w:rsidRPr="00036C9C">
                        <w:rPr>
                          <w:rFonts w:ascii="Arial" w:hAnsi="Arial" w:cs="Arial"/>
                          <w:i/>
                          <w:color w:val="000000" w:themeColor="text1"/>
                          <w:sz w:val="24"/>
                        </w:rPr>
                        <w:t>Staff for their help”</w:t>
                      </w:r>
                    </w:p>
                  </w:txbxContent>
                </v:textbox>
              </v:shape>
            </w:pict>
          </mc:Fallback>
        </mc:AlternateContent>
      </w:r>
    </w:p>
    <w:p w14:paraId="4AD2C766" w14:textId="6AE150AA" w:rsidR="001D1A9B" w:rsidRPr="001D1A9B" w:rsidRDefault="001D1A9B" w:rsidP="004138C6">
      <w:pPr>
        <w:pStyle w:val="NoSpacing"/>
        <w:jc w:val="center"/>
        <w:rPr>
          <w:rFonts w:asciiTheme="majorHAnsi" w:hAnsiTheme="majorHAnsi" w:cs="Arial"/>
          <w:sz w:val="36"/>
          <w:szCs w:val="24"/>
        </w:rPr>
      </w:pPr>
    </w:p>
    <w:p w14:paraId="13387996" w14:textId="77777777" w:rsidR="001D1A9B" w:rsidRDefault="001D1A9B" w:rsidP="004138C6">
      <w:pPr>
        <w:pStyle w:val="NoSpacing"/>
        <w:jc w:val="center"/>
        <w:rPr>
          <w:rFonts w:asciiTheme="majorHAnsi" w:hAnsiTheme="majorHAnsi" w:cs="Arial"/>
          <w:sz w:val="36"/>
          <w:szCs w:val="24"/>
        </w:rPr>
      </w:pPr>
    </w:p>
    <w:p w14:paraId="789D27AF" w14:textId="77777777" w:rsidR="00B10160" w:rsidRDefault="00B10160" w:rsidP="004138C6">
      <w:pPr>
        <w:pStyle w:val="NoSpacing"/>
        <w:jc w:val="center"/>
        <w:rPr>
          <w:rFonts w:asciiTheme="majorHAnsi" w:hAnsiTheme="majorHAnsi" w:cs="Arial"/>
          <w:sz w:val="36"/>
          <w:szCs w:val="24"/>
        </w:rPr>
      </w:pPr>
    </w:p>
    <w:p w14:paraId="40086D9E" w14:textId="0BC7FDB9" w:rsidR="00B10160" w:rsidRDefault="00B10160" w:rsidP="004138C6">
      <w:pPr>
        <w:pStyle w:val="NoSpacing"/>
        <w:jc w:val="center"/>
        <w:rPr>
          <w:rFonts w:asciiTheme="majorHAnsi" w:hAnsiTheme="majorHAnsi" w:cs="Arial"/>
          <w:sz w:val="36"/>
          <w:szCs w:val="24"/>
        </w:rPr>
      </w:pPr>
    </w:p>
    <w:p w14:paraId="125D6053" w14:textId="77777777" w:rsidR="00036C9C" w:rsidRDefault="00036C9C" w:rsidP="004138C6">
      <w:pPr>
        <w:pStyle w:val="NoSpacing"/>
        <w:jc w:val="center"/>
        <w:rPr>
          <w:rFonts w:asciiTheme="majorHAnsi" w:hAnsiTheme="majorHAnsi" w:cs="Arial"/>
          <w:sz w:val="36"/>
          <w:szCs w:val="24"/>
        </w:rPr>
      </w:pPr>
    </w:p>
    <w:p w14:paraId="7C8B0D4D" w14:textId="77777777" w:rsidR="007E4672" w:rsidRPr="00747BE6" w:rsidRDefault="007E4672" w:rsidP="001D1A9B">
      <w:pPr>
        <w:pStyle w:val="NoSpacing"/>
        <w:jc w:val="center"/>
        <w:rPr>
          <w:rFonts w:cstheme="minorHAnsi"/>
          <w:b/>
          <w:color w:val="00B0F0"/>
          <w:sz w:val="36"/>
          <w:szCs w:val="24"/>
        </w:rPr>
      </w:pPr>
      <w:r w:rsidRPr="00747BE6">
        <w:rPr>
          <w:rFonts w:cstheme="minorHAnsi"/>
          <w:b/>
          <w:color w:val="00B0F0"/>
          <w:sz w:val="36"/>
          <w:szCs w:val="24"/>
        </w:rPr>
        <w:lastRenderedPageBreak/>
        <w:t>Stonefield Patients Group…Welcome!</w:t>
      </w:r>
    </w:p>
    <w:p w14:paraId="7D8A3BE7" w14:textId="77777777" w:rsidR="007E4672" w:rsidRPr="001D1A9B" w:rsidRDefault="007E4672" w:rsidP="007E4672">
      <w:pPr>
        <w:pStyle w:val="NoSpacing"/>
        <w:rPr>
          <w:rFonts w:asciiTheme="majorHAnsi" w:hAnsiTheme="majorHAnsi" w:cs="Arial"/>
          <w:sz w:val="24"/>
          <w:szCs w:val="24"/>
        </w:rPr>
      </w:pPr>
    </w:p>
    <w:p w14:paraId="3B2913B7" w14:textId="77777777" w:rsidR="004138C6" w:rsidRPr="001D1A9B" w:rsidRDefault="004138C6" w:rsidP="007E4672">
      <w:pPr>
        <w:pStyle w:val="NoSpacing"/>
        <w:rPr>
          <w:rFonts w:asciiTheme="majorHAnsi" w:hAnsiTheme="majorHAnsi" w:cs="Arial"/>
          <w:sz w:val="24"/>
          <w:szCs w:val="24"/>
        </w:rPr>
      </w:pPr>
    </w:p>
    <w:p w14:paraId="31E624A1" w14:textId="3EBF4542" w:rsidR="007E4672" w:rsidRPr="008E4C75" w:rsidRDefault="007E4672" w:rsidP="00747BE6">
      <w:pPr>
        <w:pStyle w:val="NoSpacing"/>
        <w:jc w:val="both"/>
        <w:rPr>
          <w:rFonts w:cs="Arial"/>
          <w:sz w:val="24"/>
          <w:szCs w:val="24"/>
        </w:rPr>
      </w:pPr>
      <w:r w:rsidRPr="008E4C75">
        <w:rPr>
          <w:rFonts w:cs="Arial"/>
          <w:sz w:val="24"/>
          <w:szCs w:val="24"/>
        </w:rPr>
        <w:t xml:space="preserve">The group was formed by patients in 2012 and is your patient participation group (PPG) representing your ‘voice’ at Stonefield Surgery and offers the opportunity for you to be involved with the provision of services at the surgery. </w:t>
      </w:r>
    </w:p>
    <w:p w14:paraId="65180376" w14:textId="77777777" w:rsidR="004138C6" w:rsidRPr="008E4C75" w:rsidRDefault="004138C6" w:rsidP="008E4C75">
      <w:pPr>
        <w:pStyle w:val="NoSpacing"/>
        <w:rPr>
          <w:rFonts w:cs="Arial"/>
          <w:sz w:val="24"/>
          <w:szCs w:val="24"/>
        </w:rPr>
      </w:pPr>
    </w:p>
    <w:p w14:paraId="6549B0F0" w14:textId="77777777" w:rsidR="00275E5D" w:rsidRPr="008E4C75" w:rsidRDefault="00275E5D" w:rsidP="008E4C75">
      <w:pPr>
        <w:pStyle w:val="NoSpacing"/>
        <w:rPr>
          <w:rFonts w:cs="Arial"/>
          <w:sz w:val="24"/>
          <w:szCs w:val="24"/>
        </w:rPr>
      </w:pPr>
      <w:r w:rsidRPr="008E4C75">
        <w:rPr>
          <w:rFonts w:cs="Arial"/>
          <w:sz w:val="24"/>
          <w:szCs w:val="24"/>
        </w:rPr>
        <w:t>The aim of the group is to:</w:t>
      </w:r>
    </w:p>
    <w:p w14:paraId="5715D6AE" w14:textId="77777777" w:rsidR="00275E5D" w:rsidRPr="008E4C75" w:rsidRDefault="007E4672" w:rsidP="008E4C75">
      <w:pPr>
        <w:pStyle w:val="NoSpacing"/>
        <w:numPr>
          <w:ilvl w:val="0"/>
          <w:numId w:val="6"/>
        </w:numPr>
        <w:rPr>
          <w:rFonts w:cs="Arial"/>
          <w:sz w:val="24"/>
          <w:szCs w:val="24"/>
        </w:rPr>
      </w:pPr>
      <w:r w:rsidRPr="008E4C75">
        <w:rPr>
          <w:rFonts w:cs="Arial"/>
          <w:sz w:val="24"/>
          <w:szCs w:val="24"/>
        </w:rPr>
        <w:t xml:space="preserve">improve communication </w:t>
      </w:r>
    </w:p>
    <w:p w14:paraId="7BD9B5D6" w14:textId="77777777" w:rsidR="00275E5D" w:rsidRPr="008E4C75" w:rsidRDefault="007E4672" w:rsidP="008E4C75">
      <w:pPr>
        <w:pStyle w:val="NoSpacing"/>
        <w:numPr>
          <w:ilvl w:val="0"/>
          <w:numId w:val="6"/>
        </w:numPr>
        <w:rPr>
          <w:rFonts w:cs="Arial"/>
          <w:sz w:val="24"/>
          <w:szCs w:val="24"/>
        </w:rPr>
      </w:pPr>
      <w:r w:rsidRPr="008E4C75">
        <w:rPr>
          <w:rFonts w:cs="Arial"/>
          <w:sz w:val="24"/>
          <w:szCs w:val="24"/>
        </w:rPr>
        <w:t>ensure all patient/carer perspectives</w:t>
      </w:r>
      <w:r w:rsidR="00275E5D" w:rsidRPr="008E4C75">
        <w:rPr>
          <w:rFonts w:cs="Arial"/>
          <w:sz w:val="24"/>
          <w:szCs w:val="24"/>
        </w:rPr>
        <w:t xml:space="preserve"> are heard</w:t>
      </w:r>
      <w:r w:rsidRPr="008E4C75">
        <w:rPr>
          <w:rFonts w:cs="Arial"/>
          <w:sz w:val="24"/>
          <w:szCs w:val="24"/>
        </w:rPr>
        <w:t xml:space="preserve"> </w:t>
      </w:r>
    </w:p>
    <w:p w14:paraId="6A21D0C5" w14:textId="77777777" w:rsidR="00275E5D" w:rsidRPr="008E4C75" w:rsidRDefault="00275E5D" w:rsidP="008E4C75">
      <w:pPr>
        <w:pStyle w:val="NoSpacing"/>
        <w:numPr>
          <w:ilvl w:val="0"/>
          <w:numId w:val="6"/>
        </w:numPr>
        <w:rPr>
          <w:rFonts w:cs="Arial"/>
          <w:sz w:val="24"/>
          <w:szCs w:val="24"/>
        </w:rPr>
      </w:pPr>
      <w:r w:rsidRPr="008E4C75">
        <w:rPr>
          <w:rFonts w:cs="Arial"/>
          <w:sz w:val="24"/>
          <w:szCs w:val="24"/>
        </w:rPr>
        <w:t xml:space="preserve">work with the surgery to improve standards </w:t>
      </w:r>
    </w:p>
    <w:p w14:paraId="2E53037D" w14:textId="77777777" w:rsidR="004138C6" w:rsidRPr="008E4C75" w:rsidRDefault="004138C6" w:rsidP="008E4C75">
      <w:pPr>
        <w:pStyle w:val="NoSpacing"/>
        <w:rPr>
          <w:rFonts w:cs="Arial"/>
          <w:sz w:val="24"/>
          <w:szCs w:val="24"/>
        </w:rPr>
      </w:pPr>
    </w:p>
    <w:p w14:paraId="3CB29C58" w14:textId="1823D7D5" w:rsidR="005B68C0" w:rsidRDefault="007E4672" w:rsidP="00A532FA">
      <w:pPr>
        <w:pStyle w:val="NoSpacing"/>
        <w:jc w:val="both"/>
        <w:rPr>
          <w:rFonts w:cs="Arial"/>
          <w:sz w:val="24"/>
          <w:szCs w:val="24"/>
        </w:rPr>
      </w:pPr>
      <w:r w:rsidRPr="008E4C75">
        <w:rPr>
          <w:rFonts w:cs="Arial"/>
          <w:sz w:val="24"/>
          <w:szCs w:val="24"/>
        </w:rPr>
        <w:t xml:space="preserve">These groups have been described as ‘critical </w:t>
      </w:r>
      <w:proofErr w:type="gramStart"/>
      <w:r w:rsidRPr="008E4C75">
        <w:rPr>
          <w:rFonts w:cs="Arial"/>
          <w:sz w:val="24"/>
          <w:szCs w:val="24"/>
        </w:rPr>
        <w:t>friends’</w:t>
      </w:r>
      <w:proofErr w:type="gramEnd"/>
      <w:r w:rsidRPr="008E4C75">
        <w:rPr>
          <w:rFonts w:cs="Arial"/>
          <w:sz w:val="24"/>
          <w:szCs w:val="24"/>
        </w:rPr>
        <w:t>. We are one of many across the borough and the country.</w:t>
      </w:r>
      <w:r w:rsidR="00A532FA">
        <w:rPr>
          <w:rFonts w:cs="Arial"/>
          <w:sz w:val="24"/>
          <w:szCs w:val="24"/>
        </w:rPr>
        <w:t xml:space="preserve"> </w:t>
      </w:r>
      <w:r w:rsidRPr="008E4C75">
        <w:rPr>
          <w:rFonts w:cs="Arial"/>
          <w:sz w:val="24"/>
          <w:szCs w:val="24"/>
        </w:rPr>
        <w:t xml:space="preserve">The group meets </w:t>
      </w:r>
      <w:r w:rsidR="00A532FA">
        <w:rPr>
          <w:rFonts w:cs="Arial"/>
          <w:sz w:val="24"/>
          <w:szCs w:val="24"/>
        </w:rPr>
        <w:t xml:space="preserve">quarterly on a Wednesday </w:t>
      </w:r>
      <w:r w:rsidRPr="008E4C75">
        <w:rPr>
          <w:rFonts w:cs="Arial"/>
          <w:sz w:val="24"/>
          <w:szCs w:val="24"/>
        </w:rPr>
        <w:t xml:space="preserve">and is also attended by the Practice Manager </w:t>
      </w:r>
      <w:r w:rsidR="00A532FA">
        <w:rPr>
          <w:rFonts w:cs="Arial"/>
          <w:sz w:val="24"/>
          <w:szCs w:val="24"/>
        </w:rPr>
        <w:t xml:space="preserve">or a representative from the surgery, </w:t>
      </w:r>
      <w:r w:rsidRPr="008E4C75">
        <w:rPr>
          <w:rFonts w:cs="Arial"/>
          <w:sz w:val="24"/>
          <w:szCs w:val="24"/>
        </w:rPr>
        <w:t>who gives updates on the services and any issues affecting the practice. Where it is felt necessary, the group occasionally invites members of the medical and nursing staff to discuss specific matters. Minutes of the meetings are available on the noticeboard in the surgery and on the website.</w:t>
      </w:r>
    </w:p>
    <w:p w14:paraId="70DD6861" w14:textId="77777777" w:rsidR="00A532FA" w:rsidRDefault="00A532FA" w:rsidP="005B68C0">
      <w:pPr>
        <w:pStyle w:val="NoSpacing"/>
        <w:rPr>
          <w:rFonts w:cs="Arial"/>
          <w:sz w:val="24"/>
          <w:szCs w:val="24"/>
        </w:rPr>
      </w:pPr>
    </w:p>
    <w:p w14:paraId="0AE7E8E1" w14:textId="4DF28FC9" w:rsidR="005B68C0" w:rsidRDefault="005B68C0" w:rsidP="005B68C0">
      <w:pPr>
        <w:pStyle w:val="NoSpacing"/>
        <w:rPr>
          <w:rFonts w:cs="Arial"/>
          <w:sz w:val="24"/>
          <w:szCs w:val="24"/>
        </w:rPr>
      </w:pPr>
      <w:r w:rsidRPr="008E4C75">
        <w:rPr>
          <w:rFonts w:cs="Arial"/>
          <w:sz w:val="24"/>
          <w:szCs w:val="24"/>
        </w:rPr>
        <w:t xml:space="preserve">There are five key areas in which the group works with the surgery to enhance patient care and ensure that services are ‘patient -centred’. </w:t>
      </w:r>
    </w:p>
    <w:p w14:paraId="2F711EF9" w14:textId="77777777" w:rsidR="004138C6" w:rsidRPr="001D1A9B" w:rsidRDefault="004138C6" w:rsidP="00747BE6">
      <w:pPr>
        <w:pStyle w:val="NoSpacing"/>
        <w:jc w:val="both"/>
        <w:rPr>
          <w:rFonts w:asciiTheme="majorHAnsi" w:hAnsiTheme="majorHAnsi" w:cs="Arial"/>
          <w:sz w:val="24"/>
          <w:szCs w:val="24"/>
        </w:rPr>
      </w:pPr>
    </w:p>
    <w:p w14:paraId="5E9BA6A6" w14:textId="7A7B167B" w:rsidR="007E4672" w:rsidRPr="00A00B35" w:rsidRDefault="007E4672" w:rsidP="00A00B35">
      <w:pPr>
        <w:pStyle w:val="NoSpacing"/>
        <w:rPr>
          <w:rFonts w:cstheme="minorHAnsi"/>
          <w:b/>
          <w:color w:val="EA77ED"/>
          <w:sz w:val="24"/>
          <w:szCs w:val="24"/>
          <w:u w:val="single"/>
        </w:rPr>
      </w:pPr>
      <w:r w:rsidRPr="00A00B35">
        <w:rPr>
          <w:rFonts w:cstheme="minorHAnsi"/>
          <w:b/>
          <w:color w:val="EA77ED"/>
          <w:sz w:val="24"/>
          <w:szCs w:val="24"/>
          <w:u w:val="single"/>
        </w:rPr>
        <w:t>Feedback</w:t>
      </w:r>
    </w:p>
    <w:p w14:paraId="145509DF" w14:textId="77777777" w:rsidR="004138C6" w:rsidRDefault="007E4672" w:rsidP="00A00B35">
      <w:pPr>
        <w:pStyle w:val="NoSpacing"/>
        <w:jc w:val="both"/>
        <w:rPr>
          <w:rFonts w:cs="Arial"/>
          <w:sz w:val="24"/>
          <w:szCs w:val="24"/>
        </w:rPr>
      </w:pPr>
      <w:r w:rsidRPr="008E4C75">
        <w:rPr>
          <w:rFonts w:cs="Arial"/>
          <w:sz w:val="24"/>
          <w:szCs w:val="24"/>
        </w:rPr>
        <w:t>This system aims to improve communication with the surgery and provides an important opportunity for patients/ carers to share their concerns or experiences</w:t>
      </w:r>
      <w:r w:rsidR="00275E5D" w:rsidRPr="008E4C75">
        <w:rPr>
          <w:rFonts w:cs="Arial"/>
          <w:sz w:val="24"/>
          <w:szCs w:val="24"/>
        </w:rPr>
        <w:t>,</w:t>
      </w:r>
      <w:r w:rsidRPr="008E4C75">
        <w:rPr>
          <w:rFonts w:cs="Arial"/>
          <w:sz w:val="24"/>
          <w:szCs w:val="24"/>
        </w:rPr>
        <w:t xml:space="preserve"> </w:t>
      </w:r>
      <w:r w:rsidR="00275E5D" w:rsidRPr="008E4C75">
        <w:rPr>
          <w:rFonts w:cs="Arial"/>
          <w:sz w:val="24"/>
          <w:szCs w:val="24"/>
        </w:rPr>
        <w:t>good</w:t>
      </w:r>
      <w:r w:rsidRPr="008E4C75">
        <w:rPr>
          <w:rFonts w:cs="Arial"/>
          <w:sz w:val="24"/>
          <w:szCs w:val="24"/>
        </w:rPr>
        <w:t xml:space="preserve"> or </w:t>
      </w:r>
      <w:r w:rsidR="00275E5D" w:rsidRPr="008E4C75">
        <w:rPr>
          <w:rFonts w:cs="Arial"/>
          <w:sz w:val="24"/>
          <w:szCs w:val="24"/>
        </w:rPr>
        <w:t>bad,</w:t>
      </w:r>
      <w:r w:rsidRPr="008E4C75">
        <w:rPr>
          <w:rFonts w:cs="Arial"/>
          <w:sz w:val="24"/>
          <w:szCs w:val="24"/>
        </w:rPr>
        <w:t xml:space="preserve"> in a constructive way.  This is a highly valued part of quality improvement at the surgery. Forms are available in the surgery next to the feedback </w:t>
      </w:r>
      <w:r w:rsidR="004138C6" w:rsidRPr="008E4C75">
        <w:rPr>
          <w:rFonts w:cs="Arial"/>
          <w:sz w:val="24"/>
          <w:szCs w:val="24"/>
        </w:rPr>
        <w:t>post box</w:t>
      </w:r>
      <w:r w:rsidRPr="008E4C75">
        <w:rPr>
          <w:rFonts w:cs="Arial"/>
          <w:sz w:val="24"/>
          <w:szCs w:val="24"/>
        </w:rPr>
        <w:t xml:space="preserve"> situated at the reception desk. </w:t>
      </w:r>
    </w:p>
    <w:p w14:paraId="6B3C1193" w14:textId="77777777" w:rsidR="00A00B35" w:rsidRDefault="00A00B35" w:rsidP="001D1A9B">
      <w:pPr>
        <w:pStyle w:val="NoSpacing"/>
        <w:jc w:val="center"/>
        <w:rPr>
          <w:rFonts w:cstheme="minorHAnsi"/>
          <w:b/>
          <w:color w:val="92D050"/>
          <w:sz w:val="24"/>
          <w:szCs w:val="24"/>
          <w:u w:val="single"/>
        </w:rPr>
      </w:pPr>
    </w:p>
    <w:p w14:paraId="1D686224" w14:textId="056ABF5D" w:rsidR="007E4672" w:rsidRPr="00A00B35" w:rsidRDefault="007E4672" w:rsidP="00A00B35">
      <w:pPr>
        <w:pStyle w:val="NoSpacing"/>
        <w:rPr>
          <w:rFonts w:cstheme="minorHAnsi"/>
          <w:b/>
          <w:color w:val="92D050"/>
          <w:sz w:val="24"/>
          <w:szCs w:val="24"/>
          <w:u w:val="single"/>
        </w:rPr>
      </w:pPr>
      <w:r w:rsidRPr="00A00B35">
        <w:rPr>
          <w:rFonts w:cstheme="minorHAnsi"/>
          <w:b/>
          <w:color w:val="92D050"/>
          <w:sz w:val="24"/>
          <w:szCs w:val="24"/>
          <w:u w:val="single"/>
        </w:rPr>
        <w:t>Topic of the Month</w:t>
      </w:r>
    </w:p>
    <w:p w14:paraId="4889C669" w14:textId="7CF55300" w:rsidR="007E4672" w:rsidRDefault="00BC1A34" w:rsidP="00A00B35">
      <w:pPr>
        <w:pStyle w:val="NoSpacing"/>
        <w:jc w:val="both"/>
        <w:rPr>
          <w:rFonts w:cs="Arial"/>
          <w:sz w:val="24"/>
          <w:szCs w:val="24"/>
        </w:rPr>
      </w:pPr>
      <w:r w:rsidRPr="008E4C75">
        <w:rPr>
          <w:rFonts w:cs="Arial"/>
          <w:sz w:val="24"/>
          <w:szCs w:val="24"/>
        </w:rPr>
        <w:t xml:space="preserve">This is chosen </w:t>
      </w:r>
      <w:r w:rsidR="007E4672" w:rsidRPr="008E4C75">
        <w:rPr>
          <w:rFonts w:cs="Arial"/>
          <w:sz w:val="24"/>
          <w:szCs w:val="24"/>
        </w:rPr>
        <w:t>by the group in collaboration with the surgery and promoted through our noticeboard and website.</w:t>
      </w:r>
    </w:p>
    <w:p w14:paraId="6A7E2BFF" w14:textId="77777777" w:rsidR="00A00B35" w:rsidRPr="008E4C75" w:rsidRDefault="00A00B35" w:rsidP="008E4C75">
      <w:pPr>
        <w:pStyle w:val="NoSpacing"/>
        <w:rPr>
          <w:rFonts w:cs="Arial"/>
          <w:sz w:val="24"/>
          <w:szCs w:val="24"/>
        </w:rPr>
      </w:pPr>
    </w:p>
    <w:p w14:paraId="179A3165" w14:textId="435708B1" w:rsidR="007E4672" w:rsidRPr="00A00B35" w:rsidRDefault="007E4672" w:rsidP="00A00B35">
      <w:pPr>
        <w:pStyle w:val="NoSpacing"/>
        <w:rPr>
          <w:rFonts w:cstheme="minorHAnsi"/>
          <w:b/>
          <w:color w:val="FFC000"/>
          <w:sz w:val="24"/>
          <w:szCs w:val="24"/>
          <w:u w:val="single"/>
        </w:rPr>
      </w:pPr>
      <w:r w:rsidRPr="00A00B35">
        <w:rPr>
          <w:rFonts w:cstheme="minorHAnsi"/>
          <w:b/>
          <w:color w:val="FFC000"/>
          <w:sz w:val="24"/>
          <w:szCs w:val="24"/>
          <w:u w:val="single"/>
        </w:rPr>
        <w:t>Health and Well-Being Awareness</w:t>
      </w:r>
    </w:p>
    <w:p w14:paraId="1165AE1C" w14:textId="77777777" w:rsidR="00CE6C61" w:rsidRDefault="007E4672" w:rsidP="004138C6">
      <w:pPr>
        <w:pStyle w:val="NoSpacing"/>
        <w:jc w:val="both"/>
      </w:pPr>
      <w:r w:rsidRPr="008E4C75">
        <w:rPr>
          <w:rFonts w:cs="Arial"/>
          <w:sz w:val="24"/>
          <w:szCs w:val="24"/>
        </w:rPr>
        <w:t xml:space="preserve">This involves providing information which helps patients/carers to help themselves to manage their own health, their own illness and develop increased awareness of how to stay well. </w:t>
      </w:r>
      <w:r w:rsidR="00CE6C61">
        <w:t xml:space="preserve">Information can be found in the surgery on our noticeboard, the carers board and on our website. </w:t>
      </w:r>
    </w:p>
    <w:p w14:paraId="04D5276A" w14:textId="77777777" w:rsidR="00CE6C61" w:rsidRDefault="00CE6C61" w:rsidP="004138C6">
      <w:pPr>
        <w:pStyle w:val="NoSpacing"/>
        <w:jc w:val="both"/>
      </w:pPr>
    </w:p>
    <w:p w14:paraId="0055CCAD" w14:textId="77777777" w:rsidR="007E4672" w:rsidRDefault="00CE6C61" w:rsidP="004138C6">
      <w:pPr>
        <w:pStyle w:val="NoSpacing"/>
        <w:jc w:val="both"/>
        <w:rPr>
          <w:i/>
        </w:rPr>
      </w:pPr>
      <w:r w:rsidRPr="00CE6C61">
        <w:rPr>
          <w:i/>
        </w:rPr>
        <w:t>The Expert Patient Programme is an approach designed to help patients understand their illness and how best to manage it. Ask at the surgery for details or go to our website.</w:t>
      </w:r>
    </w:p>
    <w:p w14:paraId="7699C10A" w14:textId="77777777" w:rsidR="00CE6C61" w:rsidRPr="008E4C75" w:rsidRDefault="00CE6C61" w:rsidP="004138C6">
      <w:pPr>
        <w:pStyle w:val="NoSpacing"/>
        <w:jc w:val="both"/>
        <w:rPr>
          <w:rFonts w:cs="Arial"/>
          <w:sz w:val="24"/>
          <w:szCs w:val="24"/>
        </w:rPr>
      </w:pPr>
    </w:p>
    <w:p w14:paraId="38D3CE9E" w14:textId="58A815BE" w:rsidR="007E4672" w:rsidRPr="00A00B35" w:rsidRDefault="007E4672" w:rsidP="00A00B35">
      <w:pPr>
        <w:pStyle w:val="NoSpacing"/>
        <w:rPr>
          <w:rFonts w:cstheme="minorHAnsi"/>
          <w:b/>
          <w:color w:val="FF0000"/>
          <w:sz w:val="24"/>
          <w:szCs w:val="24"/>
          <w:u w:val="single"/>
        </w:rPr>
      </w:pPr>
      <w:r w:rsidRPr="00A00B35">
        <w:rPr>
          <w:rFonts w:cstheme="minorHAnsi"/>
          <w:b/>
          <w:color w:val="FF0000"/>
          <w:sz w:val="24"/>
          <w:szCs w:val="24"/>
          <w:u w:val="single"/>
        </w:rPr>
        <w:t xml:space="preserve">Healthcare Service </w:t>
      </w:r>
      <w:r w:rsidR="00A00B35">
        <w:rPr>
          <w:rFonts w:cstheme="minorHAnsi"/>
          <w:b/>
          <w:color w:val="FF0000"/>
          <w:sz w:val="24"/>
          <w:szCs w:val="24"/>
          <w:u w:val="single"/>
        </w:rPr>
        <w:t xml:space="preserve"> </w:t>
      </w:r>
      <w:r w:rsidRPr="00A00B35">
        <w:rPr>
          <w:rFonts w:cstheme="minorHAnsi"/>
          <w:b/>
          <w:color w:val="FF0000"/>
          <w:sz w:val="24"/>
          <w:szCs w:val="24"/>
          <w:u w:val="single"/>
        </w:rPr>
        <w:t>Awareness</w:t>
      </w:r>
    </w:p>
    <w:p w14:paraId="30AA4509" w14:textId="77777777" w:rsidR="007E4672" w:rsidRDefault="007E4672" w:rsidP="00A00B35">
      <w:pPr>
        <w:pStyle w:val="NoSpacing"/>
        <w:jc w:val="both"/>
        <w:rPr>
          <w:rFonts w:cs="Arial"/>
          <w:sz w:val="24"/>
          <w:szCs w:val="24"/>
        </w:rPr>
      </w:pPr>
      <w:r w:rsidRPr="008E4C75">
        <w:rPr>
          <w:rFonts w:cs="Arial"/>
          <w:sz w:val="24"/>
          <w:szCs w:val="24"/>
        </w:rPr>
        <w:t>Understanding how local and national health services operate and the changes tha</w:t>
      </w:r>
      <w:r w:rsidR="00BC1A34" w:rsidRPr="008E4C75">
        <w:rPr>
          <w:rFonts w:cs="Arial"/>
          <w:sz w:val="24"/>
          <w:szCs w:val="24"/>
        </w:rPr>
        <w:t>t affect healthcare provision</w:t>
      </w:r>
      <w:r w:rsidRPr="008E4C75">
        <w:rPr>
          <w:rFonts w:cs="Arial"/>
          <w:sz w:val="24"/>
          <w:szCs w:val="24"/>
        </w:rPr>
        <w:t xml:space="preserve"> ensure</w:t>
      </w:r>
      <w:r w:rsidR="00BC1A34" w:rsidRPr="008E4C75">
        <w:rPr>
          <w:rFonts w:cs="Arial"/>
          <w:sz w:val="24"/>
          <w:szCs w:val="24"/>
        </w:rPr>
        <w:t>s</w:t>
      </w:r>
      <w:r w:rsidRPr="008E4C75">
        <w:rPr>
          <w:rFonts w:cs="Arial"/>
          <w:sz w:val="24"/>
          <w:szCs w:val="24"/>
        </w:rPr>
        <w:t xml:space="preserve"> we have an effective voice. This is important in helping patients/carers stay safe when accessing services and managing their own health. </w:t>
      </w:r>
    </w:p>
    <w:p w14:paraId="0F27489C" w14:textId="77777777" w:rsidR="00CE6C61" w:rsidRPr="008E4C75" w:rsidRDefault="00CE6C61" w:rsidP="008E4C75">
      <w:pPr>
        <w:pStyle w:val="NoSpacing"/>
        <w:rPr>
          <w:rFonts w:cs="Arial"/>
          <w:sz w:val="24"/>
          <w:szCs w:val="24"/>
        </w:rPr>
      </w:pPr>
    </w:p>
    <w:p w14:paraId="71193015" w14:textId="77777777" w:rsidR="007E4672" w:rsidRPr="00A00B35" w:rsidRDefault="007E4672" w:rsidP="00A00B35">
      <w:pPr>
        <w:pStyle w:val="NoSpacing"/>
        <w:rPr>
          <w:rFonts w:cstheme="minorHAnsi"/>
          <w:b/>
          <w:color w:val="EA77ED"/>
          <w:sz w:val="24"/>
          <w:szCs w:val="24"/>
          <w:u w:val="single"/>
        </w:rPr>
      </w:pPr>
      <w:r w:rsidRPr="00A00B35">
        <w:rPr>
          <w:rFonts w:cstheme="minorHAnsi"/>
          <w:b/>
          <w:color w:val="EA77ED"/>
          <w:sz w:val="24"/>
          <w:szCs w:val="24"/>
          <w:u w:val="single"/>
        </w:rPr>
        <w:t>Patient Group Recruitment</w:t>
      </w:r>
    </w:p>
    <w:p w14:paraId="6E56844C" w14:textId="07A5DCE4" w:rsidR="007E4672" w:rsidRPr="008E4C75" w:rsidRDefault="007E4672" w:rsidP="00A00B35">
      <w:pPr>
        <w:pStyle w:val="NoSpacing"/>
        <w:jc w:val="both"/>
        <w:rPr>
          <w:rFonts w:cs="Arial"/>
          <w:sz w:val="24"/>
          <w:szCs w:val="24"/>
        </w:rPr>
      </w:pPr>
      <w:r w:rsidRPr="008E4C75">
        <w:rPr>
          <w:rFonts w:cs="Arial"/>
          <w:sz w:val="24"/>
          <w:szCs w:val="24"/>
        </w:rPr>
        <w:t xml:space="preserve">Patients/carers of all ages over 16 years are encouraged to get involved and join our </w:t>
      </w:r>
      <w:r w:rsidR="00A00B35">
        <w:rPr>
          <w:rFonts w:cs="Arial"/>
          <w:sz w:val="24"/>
          <w:szCs w:val="24"/>
        </w:rPr>
        <w:t xml:space="preserve">quarterly </w:t>
      </w:r>
      <w:r w:rsidRPr="008E4C75">
        <w:rPr>
          <w:rFonts w:cs="Arial"/>
          <w:sz w:val="24"/>
          <w:szCs w:val="24"/>
        </w:rPr>
        <w:t>meetings at the surgery. You can be as involved as much or as little as you wish. We always seek new ideas to help to keep our patients/carers informed and stay well. Refreshments are provided. Details are on the reverse of this leaflet.</w:t>
      </w:r>
    </w:p>
    <w:p w14:paraId="0B8D436C" w14:textId="77777777" w:rsidR="00A00B35" w:rsidRDefault="00A00B35" w:rsidP="00A00B35">
      <w:pPr>
        <w:pStyle w:val="NoSpacing"/>
        <w:jc w:val="both"/>
        <w:rPr>
          <w:rFonts w:cs="Arial"/>
          <w:sz w:val="24"/>
          <w:szCs w:val="24"/>
        </w:rPr>
      </w:pPr>
    </w:p>
    <w:p w14:paraId="0AFF87A5" w14:textId="0117DD31" w:rsidR="007E4672" w:rsidRPr="008E4C75" w:rsidRDefault="007E4672" w:rsidP="00A00B35">
      <w:pPr>
        <w:pStyle w:val="NoSpacing"/>
        <w:jc w:val="both"/>
        <w:rPr>
          <w:rFonts w:cs="Arial"/>
          <w:sz w:val="24"/>
          <w:szCs w:val="24"/>
        </w:rPr>
      </w:pPr>
      <w:r w:rsidRPr="008E4C75">
        <w:rPr>
          <w:rFonts w:cs="Arial"/>
          <w:sz w:val="24"/>
          <w:szCs w:val="24"/>
        </w:rPr>
        <w:t>The procurem</w:t>
      </w:r>
      <w:r w:rsidR="001D1A9B" w:rsidRPr="008E4C75">
        <w:rPr>
          <w:rFonts w:cs="Arial"/>
          <w:sz w:val="24"/>
          <w:szCs w:val="24"/>
        </w:rPr>
        <w:t xml:space="preserve">ent system of service provision </w:t>
      </w:r>
      <w:r w:rsidRPr="008E4C75">
        <w:rPr>
          <w:rFonts w:cs="Arial"/>
          <w:sz w:val="24"/>
          <w:szCs w:val="24"/>
        </w:rPr>
        <w:t>now in practice means that the clear identification of service providers h</w:t>
      </w:r>
      <w:r w:rsidR="001D1A9B" w:rsidRPr="008E4C75">
        <w:rPr>
          <w:rFonts w:cs="Arial"/>
          <w:sz w:val="24"/>
          <w:szCs w:val="24"/>
        </w:rPr>
        <w:t>as become more</w:t>
      </w:r>
      <w:r w:rsidRPr="008E4C75">
        <w:rPr>
          <w:rFonts w:cs="Arial"/>
          <w:sz w:val="24"/>
          <w:szCs w:val="24"/>
        </w:rPr>
        <w:t xml:space="preserve"> </w:t>
      </w:r>
      <w:proofErr w:type="gramStart"/>
      <w:r w:rsidRPr="008E4C75">
        <w:rPr>
          <w:rFonts w:cs="Arial"/>
          <w:sz w:val="24"/>
          <w:szCs w:val="24"/>
        </w:rPr>
        <w:t>complex</w:t>
      </w:r>
      <w:proofErr w:type="gramEnd"/>
      <w:r w:rsidRPr="008E4C75">
        <w:rPr>
          <w:rFonts w:cs="Arial"/>
          <w:sz w:val="24"/>
          <w:szCs w:val="24"/>
        </w:rPr>
        <w:t xml:space="preserve"> and patients/carers are advised to enquire who provides </w:t>
      </w:r>
      <w:r w:rsidR="00BC1A34" w:rsidRPr="008E4C75">
        <w:rPr>
          <w:rFonts w:cs="Arial"/>
          <w:sz w:val="24"/>
          <w:szCs w:val="24"/>
        </w:rPr>
        <w:t>health services in the community and hospitals.</w:t>
      </w:r>
    </w:p>
    <w:p w14:paraId="08038B14" w14:textId="77777777" w:rsidR="001D1A9B" w:rsidRPr="001D1A9B" w:rsidRDefault="001D1A9B" w:rsidP="004138C6">
      <w:pPr>
        <w:pStyle w:val="NoSpacing"/>
        <w:jc w:val="both"/>
        <w:rPr>
          <w:rFonts w:asciiTheme="majorHAnsi" w:hAnsiTheme="majorHAnsi" w:cs="Arial"/>
          <w:sz w:val="24"/>
          <w:szCs w:val="24"/>
        </w:rPr>
      </w:pPr>
    </w:p>
    <w:p w14:paraId="0AFB3258" w14:textId="77777777" w:rsidR="007E4672" w:rsidRPr="00A00B35" w:rsidRDefault="007E4672" w:rsidP="00862148">
      <w:pPr>
        <w:pStyle w:val="NoSpacing"/>
        <w:jc w:val="center"/>
        <w:rPr>
          <w:rFonts w:cstheme="minorHAnsi"/>
          <w:b/>
          <w:color w:val="92D050"/>
          <w:sz w:val="24"/>
          <w:szCs w:val="24"/>
          <w:u w:val="single"/>
        </w:rPr>
      </w:pPr>
      <w:r w:rsidRPr="00A00B35">
        <w:rPr>
          <w:rFonts w:cstheme="minorHAnsi"/>
          <w:b/>
          <w:color w:val="92D050"/>
          <w:sz w:val="24"/>
          <w:szCs w:val="24"/>
          <w:u w:val="single"/>
        </w:rPr>
        <w:t>Organisations you may have heard about:</w:t>
      </w:r>
    </w:p>
    <w:p w14:paraId="61C716A9" w14:textId="77777777" w:rsidR="007E4672" w:rsidRPr="00CE6C61" w:rsidRDefault="001D1A9B" w:rsidP="00862148">
      <w:pPr>
        <w:pStyle w:val="NoSpacing"/>
        <w:numPr>
          <w:ilvl w:val="0"/>
          <w:numId w:val="6"/>
        </w:numPr>
        <w:jc w:val="both"/>
        <w:rPr>
          <w:rFonts w:cs="Arial"/>
          <w:i/>
          <w:sz w:val="24"/>
          <w:szCs w:val="24"/>
        </w:rPr>
      </w:pPr>
      <w:r w:rsidRPr="008E4C75">
        <w:rPr>
          <w:rFonts w:cs="Arial"/>
          <w:sz w:val="24"/>
          <w:szCs w:val="24"/>
        </w:rPr>
        <w:t xml:space="preserve">CCG </w:t>
      </w:r>
      <w:r w:rsidR="00CE6C61" w:rsidRPr="00CE6C61">
        <w:rPr>
          <w:rFonts w:cs="Arial"/>
          <w:i/>
          <w:sz w:val="24"/>
          <w:szCs w:val="24"/>
        </w:rPr>
        <w:t>(</w:t>
      </w:r>
      <w:r w:rsidR="00CE6C61" w:rsidRPr="00CE6C61">
        <w:rPr>
          <w:i/>
        </w:rPr>
        <w:t>Clinical Commissioning Group)</w:t>
      </w:r>
    </w:p>
    <w:p w14:paraId="2DBD302E" w14:textId="77777777" w:rsidR="007E4672" w:rsidRPr="008E4C75" w:rsidRDefault="001D1A9B" w:rsidP="001D1A9B">
      <w:pPr>
        <w:pStyle w:val="NoSpacing"/>
        <w:numPr>
          <w:ilvl w:val="0"/>
          <w:numId w:val="4"/>
        </w:numPr>
        <w:jc w:val="both"/>
        <w:rPr>
          <w:rFonts w:cs="Arial"/>
          <w:sz w:val="24"/>
          <w:szCs w:val="24"/>
        </w:rPr>
      </w:pPr>
      <w:r w:rsidRPr="008E4C75">
        <w:rPr>
          <w:rFonts w:cs="Arial"/>
          <w:sz w:val="24"/>
          <w:szCs w:val="24"/>
        </w:rPr>
        <w:t xml:space="preserve">NHS England </w:t>
      </w:r>
    </w:p>
    <w:p w14:paraId="4DEE25EF" w14:textId="77777777" w:rsidR="007E4672" w:rsidRPr="008E4C75" w:rsidRDefault="007E4672" w:rsidP="001D1A9B">
      <w:pPr>
        <w:pStyle w:val="NoSpacing"/>
        <w:numPr>
          <w:ilvl w:val="0"/>
          <w:numId w:val="4"/>
        </w:numPr>
        <w:jc w:val="both"/>
        <w:rPr>
          <w:rFonts w:cs="Arial"/>
          <w:sz w:val="24"/>
          <w:szCs w:val="24"/>
        </w:rPr>
      </w:pPr>
      <w:r w:rsidRPr="008E4C75">
        <w:rPr>
          <w:rFonts w:cs="Arial"/>
          <w:sz w:val="24"/>
          <w:szCs w:val="24"/>
        </w:rPr>
        <w:t>CQC</w:t>
      </w:r>
      <w:r w:rsidR="00CE6C61">
        <w:rPr>
          <w:rFonts w:cs="Arial"/>
          <w:sz w:val="24"/>
          <w:szCs w:val="24"/>
        </w:rPr>
        <w:t xml:space="preserve"> </w:t>
      </w:r>
      <w:r w:rsidR="00CE6C61" w:rsidRPr="00CE6C61">
        <w:rPr>
          <w:rFonts w:cs="Arial"/>
          <w:i/>
          <w:sz w:val="24"/>
          <w:szCs w:val="24"/>
        </w:rPr>
        <w:t>(</w:t>
      </w:r>
      <w:r w:rsidR="00CE6C61" w:rsidRPr="00CE6C61">
        <w:rPr>
          <w:i/>
        </w:rPr>
        <w:t>Care Quality Commission)</w:t>
      </w:r>
    </w:p>
    <w:p w14:paraId="443217C4" w14:textId="77777777" w:rsidR="007E4672" w:rsidRPr="001D1A9B" w:rsidRDefault="007E4672" w:rsidP="004138C6">
      <w:pPr>
        <w:pStyle w:val="NoSpacing"/>
        <w:jc w:val="both"/>
        <w:rPr>
          <w:rFonts w:asciiTheme="majorHAnsi" w:hAnsiTheme="majorHAnsi" w:cs="Arial"/>
          <w:sz w:val="24"/>
          <w:szCs w:val="24"/>
        </w:rPr>
      </w:pPr>
    </w:p>
    <w:p w14:paraId="50C6A127" w14:textId="001130B2" w:rsidR="007E4672" w:rsidRPr="00A00B35" w:rsidRDefault="00A00B35" w:rsidP="00A00B35">
      <w:pPr>
        <w:pStyle w:val="NoSpacing"/>
        <w:rPr>
          <w:rFonts w:cstheme="minorHAnsi"/>
          <w:b/>
          <w:color w:val="FFC000"/>
          <w:sz w:val="24"/>
          <w:szCs w:val="24"/>
          <w:u w:val="single"/>
        </w:rPr>
      </w:pPr>
      <w:r>
        <w:rPr>
          <w:rFonts w:cstheme="minorHAnsi"/>
          <w:b/>
          <w:color w:val="FFC000"/>
          <w:sz w:val="24"/>
          <w:szCs w:val="24"/>
        </w:rPr>
        <w:t xml:space="preserve">     </w:t>
      </w:r>
      <w:r w:rsidR="007E4672" w:rsidRPr="00A00B35">
        <w:rPr>
          <w:rFonts w:cstheme="minorHAnsi"/>
          <w:b/>
          <w:color w:val="FFC000"/>
          <w:sz w:val="24"/>
          <w:szCs w:val="24"/>
          <w:u w:val="single"/>
        </w:rPr>
        <w:t>Patient groups:</w:t>
      </w:r>
    </w:p>
    <w:p w14:paraId="6F214509" w14:textId="77777777" w:rsidR="007E4672" w:rsidRPr="008E4C75" w:rsidRDefault="007E4672" w:rsidP="00CE6C61">
      <w:pPr>
        <w:pStyle w:val="NoSpacing"/>
        <w:numPr>
          <w:ilvl w:val="0"/>
          <w:numId w:val="3"/>
        </w:numPr>
        <w:rPr>
          <w:rFonts w:cs="Arial"/>
          <w:sz w:val="24"/>
          <w:szCs w:val="24"/>
        </w:rPr>
      </w:pPr>
      <w:r w:rsidRPr="008E4C75">
        <w:rPr>
          <w:rFonts w:cs="Arial"/>
          <w:sz w:val="24"/>
          <w:szCs w:val="24"/>
        </w:rPr>
        <w:t>NAPP</w:t>
      </w:r>
      <w:r w:rsidR="00CE6C61">
        <w:rPr>
          <w:rFonts w:cs="Arial"/>
          <w:sz w:val="24"/>
          <w:szCs w:val="24"/>
        </w:rPr>
        <w:t xml:space="preserve"> </w:t>
      </w:r>
      <w:r w:rsidR="00CE6C61" w:rsidRPr="00CE6C61">
        <w:rPr>
          <w:rFonts w:cs="Arial"/>
          <w:i/>
          <w:sz w:val="24"/>
          <w:szCs w:val="24"/>
        </w:rPr>
        <w:t>(</w:t>
      </w:r>
      <w:r w:rsidR="00CE6C61" w:rsidRPr="00CE6C61">
        <w:rPr>
          <w:i/>
        </w:rPr>
        <w:t>National Association Of patient Participation)</w:t>
      </w:r>
    </w:p>
    <w:p w14:paraId="6A624B60" w14:textId="77777777" w:rsidR="007E4672" w:rsidRPr="00CE6C61" w:rsidRDefault="007E4672" w:rsidP="001D1A9B">
      <w:pPr>
        <w:pStyle w:val="NoSpacing"/>
        <w:numPr>
          <w:ilvl w:val="0"/>
          <w:numId w:val="3"/>
        </w:numPr>
        <w:jc w:val="both"/>
        <w:rPr>
          <w:rFonts w:cs="Arial"/>
          <w:i/>
          <w:sz w:val="24"/>
          <w:szCs w:val="24"/>
        </w:rPr>
      </w:pPr>
      <w:r w:rsidRPr="008E4C75">
        <w:rPr>
          <w:rFonts w:cs="Arial"/>
          <w:sz w:val="24"/>
          <w:szCs w:val="24"/>
        </w:rPr>
        <w:t>PALS</w:t>
      </w:r>
      <w:r w:rsidR="00CE6C61">
        <w:rPr>
          <w:rFonts w:cs="Arial"/>
          <w:sz w:val="24"/>
          <w:szCs w:val="24"/>
        </w:rPr>
        <w:t xml:space="preserve"> </w:t>
      </w:r>
      <w:r w:rsidR="00CE6C61" w:rsidRPr="00CE6C61">
        <w:rPr>
          <w:i/>
        </w:rPr>
        <w:t>(Patient Advice and Liaison Service)</w:t>
      </w:r>
    </w:p>
    <w:p w14:paraId="57F28B4C" w14:textId="77777777" w:rsidR="007D56A3" w:rsidRPr="00CE6C61" w:rsidRDefault="007E4672" w:rsidP="004138C6">
      <w:pPr>
        <w:pStyle w:val="NoSpacing"/>
        <w:numPr>
          <w:ilvl w:val="0"/>
          <w:numId w:val="3"/>
        </w:numPr>
        <w:jc w:val="both"/>
        <w:rPr>
          <w:rFonts w:asciiTheme="majorHAnsi" w:hAnsiTheme="majorHAnsi" w:cs="Arial"/>
          <w:sz w:val="24"/>
          <w:szCs w:val="24"/>
        </w:rPr>
      </w:pPr>
      <w:r w:rsidRPr="00CE6C61">
        <w:rPr>
          <w:rFonts w:cs="Arial"/>
          <w:sz w:val="24"/>
          <w:szCs w:val="24"/>
        </w:rPr>
        <w:t>Healthwatch</w:t>
      </w:r>
    </w:p>
    <w:sectPr w:rsidR="007D56A3" w:rsidRPr="00CE6C61" w:rsidSect="007E4672">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936"/>
    <w:multiLevelType w:val="hybridMultilevel"/>
    <w:tmpl w:val="8B04BC66"/>
    <w:lvl w:ilvl="0" w:tplc="0754A5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24949"/>
    <w:multiLevelType w:val="hybridMultilevel"/>
    <w:tmpl w:val="8A30DC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861F6"/>
    <w:multiLevelType w:val="hybridMultilevel"/>
    <w:tmpl w:val="C860BF6A"/>
    <w:lvl w:ilvl="0" w:tplc="C512DF7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4748D"/>
    <w:multiLevelType w:val="hybridMultilevel"/>
    <w:tmpl w:val="2D4E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D70BB1"/>
    <w:multiLevelType w:val="hybridMultilevel"/>
    <w:tmpl w:val="12164096"/>
    <w:lvl w:ilvl="0" w:tplc="45A2B354">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CB6754"/>
    <w:multiLevelType w:val="hybridMultilevel"/>
    <w:tmpl w:val="BD224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920660">
    <w:abstractNumId w:val="3"/>
  </w:num>
  <w:num w:numId="2" w16cid:durableId="738819793">
    <w:abstractNumId w:val="5"/>
  </w:num>
  <w:num w:numId="3" w16cid:durableId="208954523">
    <w:abstractNumId w:val="2"/>
  </w:num>
  <w:num w:numId="4" w16cid:durableId="1054767841">
    <w:abstractNumId w:val="4"/>
  </w:num>
  <w:num w:numId="5" w16cid:durableId="1057121973">
    <w:abstractNumId w:val="1"/>
  </w:num>
  <w:num w:numId="6" w16cid:durableId="183056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72"/>
    <w:rsid w:val="00036C9C"/>
    <w:rsid w:val="001D1A9B"/>
    <w:rsid w:val="001D7A43"/>
    <w:rsid w:val="00231E00"/>
    <w:rsid w:val="00275E5D"/>
    <w:rsid w:val="002F06DC"/>
    <w:rsid w:val="00322461"/>
    <w:rsid w:val="0039579D"/>
    <w:rsid w:val="004138C6"/>
    <w:rsid w:val="00495046"/>
    <w:rsid w:val="00594433"/>
    <w:rsid w:val="005B68C0"/>
    <w:rsid w:val="00747BE6"/>
    <w:rsid w:val="007D56A3"/>
    <w:rsid w:val="007E4672"/>
    <w:rsid w:val="00862148"/>
    <w:rsid w:val="008E4C75"/>
    <w:rsid w:val="00A00B35"/>
    <w:rsid w:val="00A532FA"/>
    <w:rsid w:val="00A670DE"/>
    <w:rsid w:val="00AE3136"/>
    <w:rsid w:val="00B10160"/>
    <w:rsid w:val="00BC1A34"/>
    <w:rsid w:val="00CE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AC83"/>
  <w15:docId w15:val="{689567E2-8E62-4EC2-8FB4-12009576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672"/>
    <w:pPr>
      <w:spacing w:after="0" w:line="240" w:lineRule="auto"/>
    </w:pPr>
  </w:style>
  <w:style w:type="paragraph" w:styleId="BalloonText">
    <w:name w:val="Balloon Text"/>
    <w:basedOn w:val="Normal"/>
    <w:link w:val="BalloonTextChar"/>
    <w:uiPriority w:val="99"/>
    <w:semiHidden/>
    <w:unhideWhenUsed/>
    <w:rsid w:val="007E4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6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27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Heywood Middleton and Rochdale</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leigha.mcguinness</dc:creator>
  <cp:lastModifiedBy>GHILENE, June (STONEFIELD STREET SURGERY)</cp:lastModifiedBy>
  <cp:revision>3</cp:revision>
  <cp:lastPrinted>2024-04-02T10:45:00Z</cp:lastPrinted>
  <dcterms:created xsi:type="dcterms:W3CDTF">2024-11-15T11:26:00Z</dcterms:created>
  <dcterms:modified xsi:type="dcterms:W3CDTF">2024-11-15T11:28:00Z</dcterms:modified>
</cp:coreProperties>
</file>